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D34" w:rsidRDefault="00D40D34" w:rsidP="00D40D34">
      <w:pPr>
        <w:pStyle w:val="2"/>
        <w:jc w:val="center"/>
      </w:pPr>
      <w:r>
        <w:rPr>
          <w:rFonts w:hint="eastAsia"/>
        </w:rPr>
        <w:t>國立北門高級農工職業學校教育儲蓄戶執行規定</w:t>
      </w:r>
    </w:p>
    <w:p w:rsidR="00D40D34" w:rsidRDefault="00D40D34" w:rsidP="00D40D34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103年12月3日校務會議通過</w:t>
      </w:r>
    </w:p>
    <w:p w:rsidR="00D40D34" w:rsidRDefault="00D40D34" w:rsidP="00D40D34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105年2月15日校務會議修正通過</w:t>
      </w:r>
    </w:p>
    <w:p w:rsidR="00D40D34" w:rsidRDefault="00D40D34" w:rsidP="00D40D34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107年2月21日校務會議修正通過</w:t>
      </w:r>
    </w:p>
    <w:p w:rsidR="00D40D34" w:rsidRDefault="00D40D34" w:rsidP="00D40D34">
      <w:pPr>
        <w:jc w:val="right"/>
        <w:rPr>
          <w:rFonts w:ascii="標楷體" w:eastAsia="標楷體" w:hAnsi="標楷體"/>
          <w:color w:val="000000" w:themeColor="text1"/>
        </w:rPr>
      </w:pPr>
      <w:r w:rsidRPr="00CB21B8">
        <w:rPr>
          <w:rFonts w:ascii="標楷體" w:eastAsia="標楷體" w:hAnsi="標楷體" w:hint="eastAsia"/>
          <w:color w:val="000000" w:themeColor="text1"/>
        </w:rPr>
        <w:t>108年6月28日校務會議修正通過</w:t>
      </w:r>
    </w:p>
    <w:p w:rsidR="00D40D34" w:rsidRPr="00C25D82" w:rsidRDefault="00D40D34" w:rsidP="00C25D82">
      <w:pPr>
        <w:wordWrap w:val="0"/>
        <w:jc w:val="right"/>
        <w:rPr>
          <w:rFonts w:ascii="標楷體" w:eastAsia="標楷體" w:hAnsi="標楷體"/>
        </w:rPr>
      </w:pPr>
      <w:r w:rsidRPr="00C25D82">
        <w:rPr>
          <w:rFonts w:ascii="標楷體" w:eastAsia="標楷體" w:hAnsi="標楷體" w:hint="eastAsia"/>
        </w:rPr>
        <w:t>108年8月30日校務會議修正</w:t>
      </w:r>
      <w:r w:rsidR="00C25D82" w:rsidRPr="00C25D82">
        <w:rPr>
          <w:rFonts w:ascii="標楷體" w:eastAsia="標楷體" w:hAnsi="標楷體" w:hint="eastAsia"/>
        </w:rPr>
        <w:t>通過</w:t>
      </w:r>
    </w:p>
    <w:p w:rsidR="00D40D34" w:rsidRDefault="00D40D34" w:rsidP="00D40D34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壹、依據</w:t>
      </w:r>
    </w:p>
    <w:p w:rsidR="00D40D34" w:rsidRPr="00B77BF7" w:rsidRDefault="00D40D34" w:rsidP="00D40D34">
      <w:pPr>
        <w:numPr>
          <w:ilvl w:val="0"/>
          <w:numId w:val="6"/>
        </w:numPr>
        <w:jc w:val="both"/>
        <w:rPr>
          <w:rFonts w:ascii="標楷體" w:eastAsia="標楷體" w:hAnsi="標楷體"/>
          <w:color w:val="000000" w:themeColor="text1"/>
        </w:rPr>
      </w:pPr>
      <w:r w:rsidRPr="00B77BF7">
        <w:rPr>
          <w:rFonts w:ascii="標楷體" w:eastAsia="標楷體" w:hAnsi="標楷體" w:hint="eastAsia"/>
          <w:color w:val="000000" w:themeColor="text1"/>
        </w:rPr>
        <w:t>中華民國102年12月25日總統華總一義字第10200232691號令，「</w:t>
      </w:r>
      <w:hyperlink r:id="rId8" w:history="1">
        <w:r w:rsidRPr="00C25D82">
          <w:rPr>
            <w:rStyle w:val="a4"/>
            <w:rFonts w:ascii="標楷體" w:hAnsi="標楷體" w:hint="eastAsia"/>
            <w:color w:val="0000CC"/>
          </w:rPr>
          <w:t>各級學校扶助學生就學勸募條例</w:t>
        </w:r>
      </w:hyperlink>
      <w:r w:rsidRPr="00B77BF7">
        <w:rPr>
          <w:rFonts w:ascii="標楷體" w:eastAsia="標楷體" w:hAnsi="標楷體" w:hint="eastAsia"/>
          <w:color w:val="000000" w:themeColor="text1"/>
        </w:rPr>
        <w:t>」。</w:t>
      </w:r>
    </w:p>
    <w:p w:rsidR="00D40D34" w:rsidRPr="00B77BF7" w:rsidRDefault="00D40D34" w:rsidP="00D40D34">
      <w:pPr>
        <w:numPr>
          <w:ilvl w:val="0"/>
          <w:numId w:val="6"/>
        </w:numPr>
        <w:jc w:val="both"/>
        <w:rPr>
          <w:rFonts w:ascii="標楷體" w:eastAsia="標楷體" w:hAnsi="標楷體"/>
          <w:color w:val="000000" w:themeColor="text1"/>
        </w:rPr>
      </w:pPr>
      <w:r w:rsidRPr="00B77BF7">
        <w:rPr>
          <w:rFonts w:ascii="標楷體" w:eastAsia="標楷體" w:hAnsi="標楷體" w:hint="eastAsia"/>
          <w:color w:val="000000" w:themeColor="text1"/>
        </w:rPr>
        <w:t>教育部103年04月02日臺教授國部字第1030021867B號函，「</w:t>
      </w:r>
      <w:hyperlink r:id="rId9" w:history="1">
        <w:r w:rsidRPr="00C25D82">
          <w:rPr>
            <w:rStyle w:val="a4"/>
            <w:rFonts w:ascii="標楷體" w:hAnsi="標楷體" w:hint="eastAsia"/>
            <w:color w:val="0000CC"/>
          </w:rPr>
          <w:t>各級學校扶助學生就學勸募許可申請辦法</w:t>
        </w:r>
      </w:hyperlink>
      <w:r w:rsidRPr="00B77BF7">
        <w:rPr>
          <w:rFonts w:ascii="標楷體" w:eastAsia="標楷體" w:hAnsi="標楷體" w:hint="eastAsia"/>
          <w:color w:val="000000" w:themeColor="text1"/>
        </w:rPr>
        <w:t>」。</w:t>
      </w:r>
    </w:p>
    <w:p w:rsidR="00D40D34" w:rsidRPr="00B77BF7" w:rsidRDefault="00D40D34" w:rsidP="00D40D34">
      <w:pPr>
        <w:numPr>
          <w:ilvl w:val="0"/>
          <w:numId w:val="6"/>
        </w:numPr>
        <w:jc w:val="both"/>
        <w:rPr>
          <w:rFonts w:ascii="標楷體" w:eastAsia="標楷體" w:hAnsi="標楷體"/>
        </w:rPr>
      </w:pPr>
      <w:r w:rsidRPr="00B77BF7">
        <w:rPr>
          <w:rFonts w:ascii="標楷體" w:eastAsia="標楷體" w:hAnsi="標楷體" w:hint="eastAsia"/>
          <w:color w:val="000000" w:themeColor="text1"/>
        </w:rPr>
        <w:t>教育部103年04月02日臺教授國部字第1030021918B號函，「</w:t>
      </w:r>
      <w:hyperlink r:id="rId10" w:history="1">
        <w:r w:rsidRPr="00C25D82">
          <w:rPr>
            <w:rStyle w:val="a4"/>
            <w:rFonts w:ascii="標楷體" w:hAnsi="標楷體" w:hint="eastAsia"/>
            <w:color w:val="0000CC"/>
          </w:rPr>
          <w:t>各級學校教育儲蓄戶管理小組組成及運作辦法</w:t>
        </w:r>
      </w:hyperlink>
      <w:r w:rsidRPr="00B77BF7">
        <w:rPr>
          <w:rFonts w:ascii="標楷體" w:eastAsia="標楷體" w:hAnsi="標楷體" w:hint="eastAsia"/>
        </w:rPr>
        <w:t>」。</w:t>
      </w:r>
    </w:p>
    <w:p w:rsidR="00D40D34" w:rsidRDefault="00D40D34" w:rsidP="00D40D34">
      <w:pPr>
        <w:ind w:left="480" w:hangingChars="200" w:hanging="4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貳、勸募目的：</w:t>
      </w:r>
    </w:p>
    <w:p w:rsidR="00D40D34" w:rsidRDefault="00D40D34" w:rsidP="00D40D34">
      <w:pPr>
        <w:ind w:left="709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一、為扶助本校經濟弱勢之在學學生（指家庭狀況屬低收入戶、中低收入戶、突遭變故、因其他特殊狀況造成家庭經濟困難，致無法順利接受學校教育之在學學生），本校特設置教育儲蓄戶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以下簡稱本專戶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，專款補助，使學生順利就學。</w:t>
      </w:r>
    </w:p>
    <w:p w:rsidR="00D40D34" w:rsidRDefault="00D40D34" w:rsidP="00D40D34">
      <w:pPr>
        <w:ind w:left="851" w:hanging="567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 w:hint="eastAsia"/>
          <w:color w:val="000000"/>
        </w:rPr>
        <w:t>在嚴謹透明的動支程序下，善用社會各界捐款，確實幫助需要幫助的學生。</w:t>
      </w:r>
    </w:p>
    <w:p w:rsidR="00D40D34" w:rsidRDefault="00D40D34" w:rsidP="00D40D34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參、勸募方式：</w:t>
      </w:r>
    </w:p>
    <w:p w:rsidR="00D40D34" w:rsidRDefault="00D40D34" w:rsidP="00D40D34">
      <w:pPr>
        <w:numPr>
          <w:ilvl w:val="0"/>
          <w:numId w:val="7"/>
        </w:numPr>
        <w:ind w:left="851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於教育部教育儲蓄戶網站辦理全國公開勸募。</w:t>
      </w:r>
    </w:p>
    <w:p w:rsidR="00D40D34" w:rsidRDefault="00D40D34" w:rsidP="00D40D34">
      <w:pPr>
        <w:numPr>
          <w:ilvl w:val="0"/>
          <w:numId w:val="7"/>
        </w:numPr>
        <w:ind w:left="851" w:hanging="567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捐款流程：</w:t>
      </w:r>
    </w:p>
    <w:p w:rsidR="00D40D34" w:rsidRDefault="00D40D34" w:rsidP="00D40D34">
      <w:pPr>
        <w:ind w:left="85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（一）捐款人填寫捐款意願書。</w:t>
      </w:r>
    </w:p>
    <w:p w:rsidR="00D40D34" w:rsidRDefault="00D40D34" w:rsidP="00D40D34">
      <w:pPr>
        <w:ind w:left="85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>
        <w:rPr>
          <w:rFonts w:ascii="標楷體" w:eastAsia="標楷體" w:hAnsi="標楷體" w:hint="eastAsia"/>
          <w:color w:val="000000"/>
        </w:rPr>
        <w:t>匯款</w:t>
      </w:r>
      <w:r>
        <w:rPr>
          <w:rFonts w:ascii="標楷體" w:eastAsia="標楷體" w:hAnsi="標楷體" w:hint="eastAsia"/>
        </w:rPr>
        <w:t>至本校教育儲蓄戶。</w:t>
      </w:r>
    </w:p>
    <w:p w:rsidR="00D40D34" w:rsidRDefault="00D40D34" w:rsidP="00D40D34">
      <w:pPr>
        <w:ind w:left="85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>
        <w:rPr>
          <w:rFonts w:ascii="標楷體" w:eastAsia="標楷體" w:hAnsi="標楷體"/>
          <w:color w:val="000000"/>
        </w:rPr>
        <w:t>3-5</w:t>
      </w:r>
      <w:r>
        <w:rPr>
          <w:rFonts w:ascii="標楷體" w:eastAsia="標楷體" w:hAnsi="標楷體" w:hint="eastAsia"/>
          <w:color w:val="000000"/>
        </w:rPr>
        <w:t>個工作天後於教育儲蓄戶網站</w:t>
      </w:r>
      <w:r>
        <w:rPr>
          <w:rFonts w:ascii="標楷體" w:eastAsia="標楷體" w:hAnsi="標楷體" w:hint="eastAsia"/>
        </w:rPr>
        <w:t>查詢捐款是否成功。</w:t>
      </w:r>
    </w:p>
    <w:p w:rsidR="00D40D34" w:rsidRDefault="00D40D34" w:rsidP="00D40D34">
      <w:pPr>
        <w:ind w:left="85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（四）學校開立收據寄發捐款人。</w:t>
      </w:r>
    </w:p>
    <w:p w:rsidR="00D40D34" w:rsidRDefault="00D40D34" w:rsidP="00D40D34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肆、經費存管：</w:t>
      </w:r>
      <w:r>
        <w:rPr>
          <w:rFonts w:ascii="標楷體" w:eastAsia="標楷體" w:hAnsi="標楷體"/>
          <w:b/>
        </w:rPr>
        <w:t xml:space="preserve"> </w:t>
      </w:r>
    </w:p>
    <w:p w:rsidR="00D40D34" w:rsidRDefault="00D40D34" w:rsidP="00D40D34">
      <w:pPr>
        <w:numPr>
          <w:ilvl w:val="0"/>
          <w:numId w:val="10"/>
        </w:numPr>
        <w:ind w:left="851" w:hanging="567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由本校於公庫另行開立專戶儲存經費，其經費收支採代收代付方式，專帳管理，專款專用。</w:t>
      </w:r>
    </w:p>
    <w:p w:rsidR="00D40D34" w:rsidRDefault="00D40D34" w:rsidP="00D40D34">
      <w:pPr>
        <w:numPr>
          <w:ilvl w:val="0"/>
          <w:numId w:val="10"/>
        </w:numPr>
        <w:ind w:left="851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教育儲蓄戶戶名：</w:t>
      </w:r>
      <w:r w:rsidRPr="00F66BC7">
        <w:rPr>
          <w:rFonts w:ascii="標楷體" w:eastAsia="標楷體" w:hAnsi="標楷體" w:hint="eastAsia"/>
        </w:rPr>
        <w:t>中等學校基金-北門農工教育儲蓄402專戶</w:t>
      </w:r>
      <w:r>
        <w:rPr>
          <w:rFonts w:ascii="標楷體" w:eastAsia="標楷體" w:hAnsi="標楷體" w:hint="eastAsia"/>
        </w:rPr>
        <w:t>。</w:t>
      </w:r>
    </w:p>
    <w:p w:rsidR="00D40D34" w:rsidRDefault="00D40D34" w:rsidP="00D40D34">
      <w:pPr>
        <w:numPr>
          <w:ilvl w:val="0"/>
          <w:numId w:val="10"/>
        </w:numPr>
        <w:ind w:left="851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教育儲蓄戶設置之代理公庫名稱：</w:t>
      </w:r>
      <w:r w:rsidRPr="00F66BC7">
        <w:rPr>
          <w:rFonts w:ascii="標楷體" w:eastAsia="標楷體" w:hAnsi="標楷體" w:hint="eastAsia"/>
        </w:rPr>
        <w:t>第一商業銀行佳里分行</w:t>
      </w:r>
      <w:r>
        <w:rPr>
          <w:rFonts w:ascii="標楷體" w:eastAsia="標楷體" w:hAnsi="標楷體" w:hint="eastAsia"/>
        </w:rPr>
        <w:t>。</w:t>
      </w:r>
    </w:p>
    <w:p w:rsidR="00D40D34" w:rsidRDefault="00D40D34" w:rsidP="00D40D34">
      <w:pPr>
        <w:numPr>
          <w:ilvl w:val="0"/>
          <w:numId w:val="10"/>
        </w:numPr>
        <w:ind w:left="851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經費來源：於教育部教育儲蓄戶網站辦理全國公開勸募所得款項。</w:t>
      </w:r>
    </w:p>
    <w:p w:rsidR="00D40D34" w:rsidRDefault="00D40D34" w:rsidP="00D40D34">
      <w:pPr>
        <w:numPr>
          <w:ilvl w:val="0"/>
          <w:numId w:val="10"/>
        </w:numPr>
        <w:ind w:left="851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學校接受捐款應開立收據，載明勸募許可文號、捐款人姓名、捐款金額及捐款日期；其有指定對象或依「各級學校扶助學生就學勸募條例」第四條所定用途中之特定用途者，並應載明。</w:t>
      </w:r>
    </w:p>
    <w:p w:rsidR="00D40D34" w:rsidRDefault="00D40D34" w:rsidP="00D40D34">
      <w:pPr>
        <w:numPr>
          <w:ilvl w:val="0"/>
          <w:numId w:val="10"/>
        </w:numPr>
        <w:ind w:left="851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本專戶於年度決算後若有經費結餘，應滾存下一年度繼續使用。</w:t>
      </w:r>
    </w:p>
    <w:p w:rsidR="00D40D34" w:rsidRPr="00DB7AD4" w:rsidRDefault="00D40D34" w:rsidP="00D40D34">
      <w:pPr>
        <w:numPr>
          <w:ilvl w:val="0"/>
          <w:numId w:val="10"/>
        </w:numPr>
        <w:ind w:left="851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經費管理：</w:t>
      </w:r>
      <w:r w:rsidRPr="00DB7AD4">
        <w:rPr>
          <w:rFonts w:ascii="標楷體" w:eastAsia="標楷體" w:hAnsi="標楷體" w:hint="eastAsia"/>
        </w:rPr>
        <w:t>本帳戶之</w:t>
      </w:r>
      <w:r>
        <w:rPr>
          <w:rFonts w:ascii="標楷體" w:eastAsia="標楷體" w:hAnsi="標楷體" w:hint="eastAsia"/>
        </w:rPr>
        <w:t>主</w:t>
      </w:r>
      <w:r w:rsidRPr="00DB7AD4">
        <w:rPr>
          <w:rFonts w:ascii="標楷體" w:eastAsia="標楷體" w:hAnsi="標楷體" w:hint="eastAsia"/>
        </w:rPr>
        <w:t>計及出納工作，均由本校</w:t>
      </w:r>
      <w:r>
        <w:rPr>
          <w:rFonts w:ascii="標楷體" w:eastAsia="標楷體" w:hAnsi="標楷體" w:hint="eastAsia"/>
        </w:rPr>
        <w:t>主</w:t>
      </w:r>
      <w:r w:rsidRPr="00DB7AD4">
        <w:rPr>
          <w:rFonts w:ascii="標楷體" w:eastAsia="標楷體" w:hAnsi="標楷體" w:hint="eastAsia"/>
        </w:rPr>
        <w:t>計及出納人員兼辦，相關規定依學校預算之</w:t>
      </w:r>
      <w:r>
        <w:rPr>
          <w:rFonts w:ascii="標楷體" w:eastAsia="標楷體" w:hAnsi="標楷體" w:hint="eastAsia"/>
        </w:rPr>
        <w:t>主</w:t>
      </w:r>
      <w:r w:rsidRPr="00DB7AD4">
        <w:rPr>
          <w:rFonts w:ascii="標楷體" w:eastAsia="標楷體" w:hAnsi="標楷體" w:hint="eastAsia"/>
        </w:rPr>
        <w:t>計、出納規定辦理。</w:t>
      </w:r>
    </w:p>
    <w:p w:rsidR="00D40D34" w:rsidRPr="009E5815" w:rsidRDefault="00D40D34" w:rsidP="00D40D34">
      <w:pPr>
        <w:pStyle w:val="a3"/>
        <w:numPr>
          <w:ilvl w:val="0"/>
          <w:numId w:val="10"/>
        </w:numPr>
        <w:ind w:leftChars="0" w:left="851" w:hanging="56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經費動支應由本校教育儲蓄戶管理小組決議後始得為之。</w:t>
      </w:r>
    </w:p>
    <w:p w:rsidR="00D40D34" w:rsidRDefault="00D40D34" w:rsidP="00D40D34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伍、組織與職掌：</w:t>
      </w:r>
      <w:r>
        <w:rPr>
          <w:rFonts w:ascii="標楷體" w:eastAsia="標楷體" w:hAnsi="標楷體"/>
          <w:b/>
        </w:rPr>
        <w:t xml:space="preserve"> </w:t>
      </w:r>
    </w:p>
    <w:p w:rsidR="00D40D34" w:rsidRDefault="00D40D34" w:rsidP="00D40D34">
      <w:pPr>
        <w:pStyle w:val="a3"/>
        <w:numPr>
          <w:ilvl w:val="0"/>
          <w:numId w:val="11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本校依法</w:t>
      </w:r>
      <w:r w:rsidRPr="003F59FB">
        <w:rPr>
          <w:rFonts w:ascii="標楷體" w:eastAsia="標楷體" w:hAnsi="標楷體" w:hint="eastAsia"/>
          <w:szCs w:val="24"/>
        </w:rPr>
        <w:t>設置「教育儲蓄專戶管理小組」（以下簡稱本管理小組）管理本專戶，本管理小組設下列委員：</w:t>
      </w:r>
    </w:p>
    <w:p w:rsidR="00D40D34" w:rsidRDefault="00D40D34" w:rsidP="00D40D34">
      <w:pPr>
        <w:pStyle w:val="a3"/>
        <w:numPr>
          <w:ilvl w:val="0"/>
          <w:numId w:val="12"/>
        </w:numPr>
        <w:ind w:leftChars="0"/>
        <w:jc w:val="both"/>
        <w:rPr>
          <w:rFonts w:ascii="Book Antiqua" w:eastAsia="標楷體" w:hAnsi="標楷體" w:cs="新細明體"/>
          <w:kern w:val="0"/>
        </w:rPr>
      </w:pPr>
      <w:r w:rsidRPr="00EB6767">
        <w:rPr>
          <w:rFonts w:ascii="Book Antiqua" w:eastAsia="標楷體" w:hAnsi="標楷體" w:cs="新細明體"/>
          <w:kern w:val="0"/>
        </w:rPr>
        <w:t>主任委員：由校長兼任，指導「教育儲蓄專戶」之運用</w:t>
      </w:r>
      <w:r w:rsidRPr="00EB6767">
        <w:rPr>
          <w:rFonts w:ascii="Book Antiqua" w:eastAsia="標楷體" w:hAnsi="標楷體" w:cs="新細明體" w:hint="eastAsia"/>
          <w:kern w:val="0"/>
        </w:rPr>
        <w:t>。</w:t>
      </w:r>
    </w:p>
    <w:p w:rsidR="00D40D34" w:rsidRPr="00B52C2A" w:rsidRDefault="00D40D34" w:rsidP="00D40D34">
      <w:pPr>
        <w:widowControl/>
        <w:numPr>
          <w:ilvl w:val="0"/>
          <w:numId w:val="12"/>
        </w:numPr>
        <w:snapToGrid w:val="0"/>
        <w:jc w:val="both"/>
        <w:rPr>
          <w:rFonts w:ascii="Book Antiqua" w:eastAsia="標楷體" w:hAnsi="Book Antiqua" w:cs="新細明體"/>
          <w:kern w:val="0"/>
        </w:rPr>
      </w:pPr>
      <w:r w:rsidRPr="00EB6767">
        <w:rPr>
          <w:rFonts w:ascii="Book Antiqua" w:eastAsia="標楷體" w:hAnsi="標楷體" w:cs="新細明體"/>
          <w:kern w:val="0"/>
        </w:rPr>
        <w:t>審查委員：</w:t>
      </w:r>
    </w:p>
    <w:p w:rsidR="00D40D34" w:rsidRPr="00B52C2A" w:rsidRDefault="00D40D34" w:rsidP="00D40D34">
      <w:pPr>
        <w:pStyle w:val="a3"/>
        <w:widowControl/>
        <w:snapToGrid w:val="0"/>
        <w:ind w:leftChars="0" w:left="1364"/>
        <w:jc w:val="both"/>
        <w:rPr>
          <w:rFonts w:ascii="Book Antiqua" w:eastAsia="標楷體" w:hAnsi="標楷體" w:cs="新細明體"/>
          <w:kern w:val="0"/>
        </w:rPr>
      </w:pPr>
      <w:r w:rsidRPr="00B52C2A">
        <w:rPr>
          <w:rFonts w:ascii="Book Antiqua" w:eastAsia="標楷體" w:hAnsi="標楷體" w:cs="新細明體" w:hint="eastAsia"/>
          <w:kern w:val="0"/>
        </w:rPr>
        <w:t>1</w:t>
      </w:r>
      <w:r w:rsidRPr="00B52C2A">
        <w:rPr>
          <w:rFonts w:ascii="Book Antiqua" w:eastAsia="標楷體" w:hAnsi="標楷體" w:cs="新細明體" w:hint="eastAsia"/>
          <w:kern w:val="0"/>
        </w:rPr>
        <w:t>、</w:t>
      </w:r>
      <w:r w:rsidRPr="00B52C2A">
        <w:rPr>
          <w:rFonts w:ascii="Book Antiqua" w:eastAsia="標楷體" w:hAnsi="標楷體" w:cs="新細明體" w:hint="eastAsia"/>
          <w:kern w:val="0"/>
        </w:rPr>
        <w:tab/>
      </w:r>
      <w:r w:rsidRPr="00B52C2A">
        <w:rPr>
          <w:rFonts w:ascii="Book Antiqua" w:eastAsia="標楷體" w:hAnsi="標楷體" w:cs="新細明體" w:hint="eastAsia"/>
          <w:kern w:val="0"/>
        </w:rPr>
        <w:t>學校家長會代表二人。</w:t>
      </w:r>
    </w:p>
    <w:p w:rsidR="00D40D34" w:rsidRPr="00B52C2A" w:rsidRDefault="00D40D34" w:rsidP="00D40D34">
      <w:pPr>
        <w:pStyle w:val="a3"/>
        <w:widowControl/>
        <w:snapToGrid w:val="0"/>
        <w:ind w:leftChars="0" w:left="1364"/>
        <w:jc w:val="both"/>
        <w:rPr>
          <w:rFonts w:ascii="Book Antiqua" w:eastAsia="標楷體" w:hAnsi="標楷體" w:cs="新細明體"/>
          <w:kern w:val="0"/>
        </w:rPr>
      </w:pPr>
      <w:r w:rsidRPr="00B52C2A">
        <w:rPr>
          <w:rFonts w:ascii="Book Antiqua" w:eastAsia="標楷體" w:hAnsi="標楷體" w:cs="新細明體" w:hint="eastAsia"/>
          <w:kern w:val="0"/>
        </w:rPr>
        <w:lastRenderedPageBreak/>
        <w:t>2</w:t>
      </w:r>
      <w:r w:rsidRPr="00B52C2A">
        <w:rPr>
          <w:rFonts w:ascii="Book Antiqua" w:eastAsia="標楷體" w:hAnsi="標楷體" w:cs="新細明體" w:hint="eastAsia"/>
          <w:kern w:val="0"/>
        </w:rPr>
        <w:t>、</w:t>
      </w:r>
      <w:r w:rsidRPr="00B52C2A">
        <w:rPr>
          <w:rFonts w:ascii="Book Antiqua" w:eastAsia="標楷體" w:hAnsi="標楷體" w:cs="新細明體" w:hint="eastAsia"/>
          <w:kern w:val="0"/>
        </w:rPr>
        <w:tab/>
      </w:r>
      <w:r w:rsidRPr="00B52C2A">
        <w:rPr>
          <w:rFonts w:ascii="Book Antiqua" w:eastAsia="標楷體" w:hAnsi="標楷體" w:cs="新細明體" w:hint="eastAsia"/>
          <w:kern w:val="0"/>
        </w:rPr>
        <w:t>社區公正人士一人。</w:t>
      </w:r>
      <w:r w:rsidRPr="00B52C2A">
        <w:rPr>
          <w:rFonts w:ascii="Book Antiqua" w:eastAsia="標楷體" w:hAnsi="標楷體" w:cs="新細明體"/>
          <w:kern w:val="0"/>
        </w:rPr>
        <w:br/>
      </w:r>
      <w:r w:rsidRPr="00B52C2A">
        <w:rPr>
          <w:rFonts w:ascii="Book Antiqua" w:eastAsia="標楷體" w:hAnsi="標楷體" w:cs="新細明體" w:hint="eastAsia"/>
          <w:kern w:val="0"/>
        </w:rPr>
        <w:t>3</w:t>
      </w:r>
      <w:r w:rsidRPr="00B52C2A">
        <w:rPr>
          <w:rFonts w:ascii="Book Antiqua" w:eastAsia="標楷體" w:hAnsi="標楷體" w:cs="新細明體" w:hint="eastAsia"/>
          <w:kern w:val="0"/>
        </w:rPr>
        <w:t>、</w:t>
      </w:r>
      <w:r w:rsidRPr="00B52C2A">
        <w:rPr>
          <w:rFonts w:ascii="Book Antiqua" w:eastAsia="標楷體" w:hAnsi="標楷體" w:cs="新細明體" w:hint="eastAsia"/>
          <w:kern w:val="0"/>
        </w:rPr>
        <w:tab/>
      </w:r>
      <w:r w:rsidRPr="00B52C2A">
        <w:rPr>
          <w:rFonts w:ascii="Book Antiqua" w:eastAsia="標楷體" w:hAnsi="標楷體" w:cs="新細明體" w:hint="eastAsia"/>
          <w:kern w:val="0"/>
        </w:rPr>
        <w:t>教育、社會福利、財務管理或法律等相關領域專家學者一人。</w:t>
      </w:r>
      <w:r w:rsidRPr="00B52C2A">
        <w:rPr>
          <w:rFonts w:ascii="Book Antiqua" w:eastAsia="標楷體" w:hAnsi="標楷體" w:cs="新細明體"/>
          <w:kern w:val="0"/>
        </w:rPr>
        <w:br/>
      </w:r>
      <w:r w:rsidRPr="00B52C2A">
        <w:rPr>
          <w:rFonts w:ascii="Book Antiqua" w:eastAsia="標楷體" w:hAnsi="標楷體" w:cs="新細明體" w:hint="eastAsia"/>
          <w:kern w:val="0"/>
        </w:rPr>
        <w:t>4</w:t>
      </w:r>
      <w:r w:rsidRPr="00B52C2A">
        <w:rPr>
          <w:rFonts w:ascii="Book Antiqua" w:eastAsia="標楷體" w:hAnsi="標楷體" w:cs="新細明體" w:hint="eastAsia"/>
          <w:kern w:val="0"/>
        </w:rPr>
        <w:t>、</w:t>
      </w:r>
      <w:r w:rsidRPr="00B52C2A">
        <w:rPr>
          <w:rFonts w:ascii="Book Antiqua" w:eastAsia="標楷體" w:hAnsi="標楷體" w:cs="新細明體" w:hint="eastAsia"/>
          <w:kern w:val="0"/>
        </w:rPr>
        <w:tab/>
      </w:r>
      <w:r w:rsidRPr="00B52C2A">
        <w:rPr>
          <w:rFonts w:ascii="Book Antiqua" w:eastAsia="標楷體" w:hAnsi="標楷體" w:cs="新細明體" w:hint="eastAsia"/>
          <w:kern w:val="0"/>
        </w:rPr>
        <w:t>學校教職員</w:t>
      </w:r>
      <w:r w:rsidRPr="00B52C2A">
        <w:rPr>
          <w:rFonts w:ascii="Book Antiqua" w:eastAsia="標楷體" w:hAnsi="標楷體" w:cs="新細明體" w:hint="eastAsia"/>
          <w:kern w:val="0"/>
        </w:rPr>
        <w:t>:</w:t>
      </w:r>
      <w:r w:rsidRPr="00B52C2A">
        <w:rPr>
          <w:rFonts w:ascii="Book Antiqua" w:eastAsia="標楷體" w:hAnsi="標楷體" w:cs="新細明體"/>
          <w:kern w:val="0"/>
        </w:rPr>
        <w:t>學務主任、</w:t>
      </w:r>
      <w:r w:rsidRPr="00B52C2A">
        <w:rPr>
          <w:rFonts w:ascii="Book Antiqua" w:eastAsia="標楷體" w:hAnsi="標楷體" w:cs="新細明體" w:hint="eastAsia"/>
          <w:kern w:val="0"/>
        </w:rPr>
        <w:t>主</w:t>
      </w:r>
      <w:r w:rsidRPr="00B52C2A">
        <w:rPr>
          <w:rFonts w:ascii="Book Antiqua" w:eastAsia="標楷體" w:hAnsi="標楷體" w:cs="新細明體"/>
          <w:kern w:val="0"/>
        </w:rPr>
        <w:t>計主任、出納組長、各年級導師</w:t>
      </w:r>
      <w:r w:rsidRPr="00B52C2A">
        <w:rPr>
          <w:rFonts w:ascii="Book Antiqua" w:eastAsia="標楷體" w:hAnsi="標楷體" w:cs="新細明體" w:hint="eastAsia"/>
          <w:kern w:val="0"/>
        </w:rPr>
        <w:t>代表</w:t>
      </w:r>
      <w:r w:rsidRPr="00B52C2A">
        <w:rPr>
          <w:rFonts w:ascii="Book Antiqua" w:eastAsia="標楷體" w:hAnsi="標楷體" w:cs="新細明體"/>
          <w:kern w:val="0"/>
        </w:rPr>
        <w:t>等</w:t>
      </w:r>
      <w:r w:rsidRPr="00B52C2A">
        <w:rPr>
          <w:rFonts w:ascii="Book Antiqua" w:eastAsia="標楷體" w:hAnsi="標楷體" w:cs="新細明體" w:hint="eastAsia"/>
          <w:kern w:val="0"/>
        </w:rPr>
        <w:t>六</w:t>
      </w:r>
      <w:r w:rsidRPr="00B52C2A">
        <w:rPr>
          <w:rFonts w:ascii="Book Antiqua" w:eastAsia="標楷體" w:hAnsi="標楷體" w:cs="新細明體"/>
          <w:kern w:val="0"/>
        </w:rPr>
        <w:br/>
      </w:r>
      <w:r w:rsidRPr="00B52C2A">
        <w:rPr>
          <w:rFonts w:ascii="Book Antiqua" w:eastAsia="標楷體" w:hAnsi="標楷體" w:cs="新細明體" w:hint="eastAsia"/>
          <w:kern w:val="0"/>
        </w:rPr>
        <w:t xml:space="preserve">    </w:t>
      </w:r>
      <w:r w:rsidRPr="00B52C2A">
        <w:rPr>
          <w:rFonts w:ascii="Book Antiqua" w:eastAsia="標楷體" w:hAnsi="標楷體" w:cs="新細明體" w:hint="eastAsia"/>
          <w:kern w:val="0"/>
        </w:rPr>
        <w:t>人合計</w:t>
      </w:r>
      <w:r w:rsidRPr="00B52C2A">
        <w:rPr>
          <w:rFonts w:ascii="Book Antiqua" w:eastAsia="標楷體" w:hAnsi="標楷體" w:cs="新細明體"/>
          <w:kern w:val="0"/>
        </w:rPr>
        <w:t>共</w:t>
      </w:r>
      <w:r w:rsidRPr="00B52C2A">
        <w:rPr>
          <w:rFonts w:ascii="Book Antiqua" w:eastAsia="標楷體" w:hAnsi="標楷體" w:cs="新細明體" w:hint="eastAsia"/>
          <w:kern w:val="0"/>
        </w:rPr>
        <w:t>十一</w:t>
      </w:r>
      <w:r w:rsidRPr="00B52C2A">
        <w:rPr>
          <w:rFonts w:ascii="Book Antiqua" w:eastAsia="標楷體" w:hAnsi="標楷體" w:cs="新細明體"/>
          <w:kern w:val="0"/>
        </w:rPr>
        <w:t>位</w:t>
      </w:r>
      <w:r w:rsidRPr="00B52C2A">
        <w:rPr>
          <w:rFonts w:ascii="標楷體" w:eastAsia="標楷體" w:hAnsi="標楷體" w:cs="新細明體" w:hint="eastAsia"/>
          <w:kern w:val="0"/>
        </w:rPr>
        <w:t>，</w:t>
      </w:r>
      <w:r w:rsidRPr="00B52C2A">
        <w:rPr>
          <w:rFonts w:ascii="Book Antiqua" w:eastAsia="標楷體" w:hAnsi="標楷體" w:cs="新細明體"/>
          <w:kern w:val="0"/>
        </w:rPr>
        <w:t>共同負責申請者資格之審查，審查會由學務主任</w:t>
      </w:r>
      <w:r w:rsidRPr="00B52C2A">
        <w:rPr>
          <w:rFonts w:ascii="Book Antiqua" w:eastAsia="標楷體" w:hAnsi="標楷體" w:cs="新細明體" w:hint="eastAsia"/>
          <w:kern w:val="0"/>
        </w:rPr>
        <w:br/>
        <w:t xml:space="preserve">    </w:t>
      </w:r>
      <w:r w:rsidRPr="00B52C2A">
        <w:rPr>
          <w:rFonts w:ascii="Book Antiqua" w:eastAsia="標楷體" w:hAnsi="標楷體" w:cs="新細明體"/>
          <w:kern w:val="0"/>
        </w:rPr>
        <w:t>兼任會議召集人。</w:t>
      </w:r>
    </w:p>
    <w:p w:rsidR="00D40D34" w:rsidRPr="00B52C2A" w:rsidRDefault="00D40D34" w:rsidP="00D40D34">
      <w:pPr>
        <w:widowControl/>
        <w:numPr>
          <w:ilvl w:val="0"/>
          <w:numId w:val="12"/>
        </w:numPr>
        <w:snapToGrid w:val="0"/>
        <w:jc w:val="both"/>
        <w:rPr>
          <w:rFonts w:ascii="Book Antiqua" w:eastAsia="標楷體" w:hAnsi="Book Antiqua" w:cs="新細明體"/>
          <w:kern w:val="0"/>
        </w:rPr>
      </w:pPr>
      <w:r w:rsidRPr="003F59FB">
        <w:rPr>
          <w:rFonts w:ascii="標楷體" w:eastAsia="標楷體" w:hAnsi="標楷體" w:hint="eastAsia"/>
        </w:rPr>
        <w:t>其中校外代表及任一性別委員人數，均不得少於委員總人數三分之一。</w:t>
      </w:r>
    </w:p>
    <w:p w:rsidR="00D40D34" w:rsidRDefault="00D40D34" w:rsidP="00D40D34">
      <w:pPr>
        <w:pStyle w:val="a3"/>
        <w:widowControl/>
        <w:numPr>
          <w:ilvl w:val="0"/>
          <w:numId w:val="13"/>
        </w:numPr>
        <w:snapToGrid w:val="0"/>
        <w:ind w:leftChars="0" w:left="766" w:hanging="482"/>
        <w:jc w:val="both"/>
        <w:rPr>
          <w:rFonts w:ascii="標楷體" w:eastAsia="標楷體" w:hAnsi="標楷體"/>
          <w:szCs w:val="24"/>
        </w:rPr>
      </w:pPr>
      <w:r w:rsidRPr="003F59FB">
        <w:rPr>
          <w:rFonts w:ascii="標楷體" w:eastAsia="標楷體" w:hAnsi="標楷體" w:hint="eastAsia"/>
          <w:szCs w:val="24"/>
        </w:rPr>
        <w:t>本小組組織職掌表如下：</w:t>
      </w:r>
    </w:p>
    <w:tbl>
      <w:tblPr>
        <w:tblW w:w="85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189"/>
        <w:gridCol w:w="3863"/>
        <w:gridCol w:w="1400"/>
      </w:tblGrid>
      <w:tr w:rsidR="00D40D34" w:rsidTr="000866C1">
        <w:trPr>
          <w:trHeight w:val="5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34" w:rsidRDefault="00D40D34" w:rsidP="000866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小組職稱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34" w:rsidRDefault="00D40D34" w:rsidP="000866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原職務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34" w:rsidRDefault="00D40D34" w:rsidP="000866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小組職掌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34" w:rsidRDefault="00D40D34" w:rsidP="000866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D40D34" w:rsidTr="000866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34" w:rsidRDefault="00D40D34" w:rsidP="000866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委員兼召集人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34" w:rsidRDefault="00D40D34" w:rsidP="000866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34" w:rsidRDefault="00D40D34" w:rsidP="000866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綜理統籌管教育儲蓄專戶工作事宜</w:t>
            </w:r>
          </w:p>
          <w:p w:rsidR="00D40D34" w:rsidRDefault="00D40D34" w:rsidP="000866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召集及主持工作會議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34" w:rsidRDefault="00D40D34" w:rsidP="000866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D40D34" w:rsidTr="000866C1">
        <w:trPr>
          <w:trHeight w:val="14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34" w:rsidRDefault="00D40D34" w:rsidP="000866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34" w:rsidRDefault="00D40D34" w:rsidP="000866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家長會代表2人</w:t>
            </w:r>
          </w:p>
          <w:p w:rsidR="00D40D34" w:rsidRDefault="00D40D34" w:rsidP="000866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社區公正人士1人</w:t>
            </w:r>
          </w:p>
          <w:p w:rsidR="00D40D34" w:rsidRDefault="00D40D34" w:rsidP="000866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專家學者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D40D34" w:rsidRDefault="00D40D34" w:rsidP="000866C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34" w:rsidRDefault="00D40D34" w:rsidP="000866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導入社區與社會資源</w:t>
            </w:r>
          </w:p>
          <w:p w:rsidR="00D40D34" w:rsidRDefault="00D40D34" w:rsidP="000866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經濟弱勢學生之認定。</w:t>
            </w:r>
          </w:p>
          <w:p w:rsidR="00D40D34" w:rsidRDefault="00D40D34" w:rsidP="000866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勸募所得支用於補助案件之審查。</w:t>
            </w:r>
          </w:p>
          <w:p w:rsidR="00D40D34" w:rsidRDefault="00D40D34" w:rsidP="000866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勸募所得收支、保管及運用之審查。</w:t>
            </w:r>
          </w:p>
          <w:p w:rsidR="00D40D34" w:rsidRDefault="00D40D34" w:rsidP="000866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議決各項提案事項。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34" w:rsidRDefault="00D40D34" w:rsidP="000866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4人（校外委員不得少於三分之ㄧ）</w:t>
            </w:r>
          </w:p>
        </w:tc>
      </w:tr>
      <w:tr w:rsidR="00D40D34" w:rsidTr="000866C1">
        <w:trPr>
          <w:trHeight w:val="14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34" w:rsidRDefault="00D40D34" w:rsidP="000866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委員兼執行秘書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34" w:rsidRDefault="00D40D34" w:rsidP="000866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學務主任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34" w:rsidRDefault="00D40D34" w:rsidP="000866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辦理教育儲蓄專戶行政業務</w:t>
            </w:r>
          </w:p>
          <w:p w:rsidR="00D40D34" w:rsidRDefault="00D40D34" w:rsidP="000866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受理彙整各項申請補助案件</w:t>
            </w:r>
          </w:p>
          <w:p w:rsidR="00D40D34" w:rsidRDefault="00D40D34" w:rsidP="000866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彙整各項會議資料並作成紀錄</w:t>
            </w:r>
          </w:p>
          <w:p w:rsidR="00D40D34" w:rsidRDefault="00D40D34" w:rsidP="000866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教育部教育儲蓄戶網頁資料管理</w:t>
            </w:r>
          </w:p>
          <w:p w:rsidR="00D40D34" w:rsidRDefault="00D40D34" w:rsidP="000866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管理本校教育儲蓄專戶網</w:t>
            </w:r>
          </w:p>
          <w:p w:rsidR="00D40D34" w:rsidRDefault="00D40D34" w:rsidP="000866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教育儲蓄專戶辦理情形公開徵信</w:t>
            </w:r>
          </w:p>
          <w:p w:rsidR="00D40D34" w:rsidRDefault="00D40D34" w:rsidP="000866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負責上級督導訪視相關事宜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34" w:rsidRDefault="00D40D34" w:rsidP="000866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1人</w:t>
            </w:r>
          </w:p>
        </w:tc>
      </w:tr>
      <w:tr w:rsidR="00D40D34" w:rsidTr="000866C1">
        <w:trPr>
          <w:trHeight w:val="10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34" w:rsidRDefault="00D40D34" w:rsidP="000866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34" w:rsidRDefault="00D40D34" w:rsidP="000866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教職員(各年級導師代表3人)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34" w:rsidRDefault="00D40D34" w:rsidP="000866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經濟弱勢學生之認定。</w:t>
            </w:r>
          </w:p>
          <w:p w:rsidR="00D40D34" w:rsidRDefault="00D40D34" w:rsidP="000866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勸募所得支用於補助案件之審查。</w:t>
            </w:r>
          </w:p>
          <w:p w:rsidR="00D40D34" w:rsidRDefault="00D40D34" w:rsidP="000866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勸募所得收支、保管及運用之審查。</w:t>
            </w:r>
          </w:p>
          <w:p w:rsidR="00D40D34" w:rsidRDefault="00D40D34" w:rsidP="000866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議決各項提案事項。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D34" w:rsidRDefault="00D40D34" w:rsidP="000866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5人</w:t>
            </w:r>
          </w:p>
          <w:p w:rsidR="00D40D34" w:rsidRDefault="00D40D34" w:rsidP="000866C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40D34" w:rsidTr="000866C1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34" w:rsidRDefault="00D40D34" w:rsidP="000866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主計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34" w:rsidRDefault="00D40D34" w:rsidP="000866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主計主任1人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34" w:rsidRDefault="00D40D34" w:rsidP="000866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經費收支登帳管理</w:t>
            </w:r>
          </w:p>
          <w:p w:rsidR="00D40D34" w:rsidRDefault="00D40D34" w:rsidP="000866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編製會計報表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D34" w:rsidRDefault="00D40D34" w:rsidP="000866C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40D34" w:rsidTr="000866C1">
        <w:trPr>
          <w:trHeight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34" w:rsidRDefault="00D40D34" w:rsidP="000866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出納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34" w:rsidRDefault="00D40D34" w:rsidP="000866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出納組長1人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34" w:rsidRDefault="00D40D34" w:rsidP="000866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依法辦理經費收支憑證核銷手續</w:t>
            </w:r>
          </w:p>
          <w:p w:rsidR="00D40D34" w:rsidRDefault="00D40D34" w:rsidP="000866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開立捐款收據及付款支票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34" w:rsidRDefault="00D40D34" w:rsidP="000866C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40D34" w:rsidTr="000866C1">
        <w:tc>
          <w:tcPr>
            <w:tcW w:w="8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34" w:rsidRDefault="00D40D34" w:rsidP="000866C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以上委員人數合計11人</w:t>
            </w:r>
          </w:p>
        </w:tc>
      </w:tr>
    </w:tbl>
    <w:p w:rsidR="00D40D34" w:rsidRPr="003F59FB" w:rsidRDefault="00D40D34" w:rsidP="00D40D34">
      <w:pPr>
        <w:pStyle w:val="a3"/>
        <w:widowControl/>
        <w:snapToGrid w:val="0"/>
        <w:ind w:leftChars="0" w:left="763"/>
        <w:jc w:val="both"/>
        <w:rPr>
          <w:rFonts w:ascii="標楷體" w:eastAsia="標楷體" w:hAnsi="標楷體"/>
          <w:szCs w:val="24"/>
        </w:rPr>
      </w:pPr>
    </w:p>
    <w:p w:rsidR="00D40D34" w:rsidRDefault="00D40D34" w:rsidP="00D40D34">
      <w:pPr>
        <w:ind w:left="480" w:hangingChars="200" w:hanging="4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陸、補助對象：</w:t>
      </w:r>
    </w:p>
    <w:p w:rsidR="00D40D34" w:rsidRDefault="00D40D34" w:rsidP="00D40D34">
      <w:pPr>
        <w:ind w:leftChars="200"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本專戶限補助符合下列條件之一，致無法順利接受學校教育的本校在學學生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以下簡稱個案學生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：</w:t>
      </w:r>
    </w:p>
    <w:p w:rsidR="00D40D34" w:rsidRDefault="00D40D34" w:rsidP="00D40D34">
      <w:pPr>
        <w:widowControl/>
        <w:numPr>
          <w:ilvl w:val="0"/>
          <w:numId w:val="8"/>
        </w:numPr>
        <w:snapToGrid w:val="0"/>
        <w:ind w:left="766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家庭狀況屬低收入戶之學生。</w:t>
      </w:r>
    </w:p>
    <w:p w:rsidR="00D40D34" w:rsidRDefault="00D40D34" w:rsidP="00D40D34">
      <w:pPr>
        <w:widowControl/>
        <w:numPr>
          <w:ilvl w:val="0"/>
          <w:numId w:val="8"/>
        </w:numPr>
        <w:snapToGrid w:val="0"/>
        <w:ind w:left="766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家庭狀況屬中低收入戶之學生。</w:t>
      </w:r>
    </w:p>
    <w:p w:rsidR="00D40D34" w:rsidRDefault="00D40D34" w:rsidP="00D40D34">
      <w:pPr>
        <w:widowControl/>
        <w:numPr>
          <w:ilvl w:val="0"/>
          <w:numId w:val="8"/>
        </w:numPr>
        <w:snapToGrid w:val="0"/>
        <w:ind w:left="766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家庭突遭變故。</w:t>
      </w:r>
    </w:p>
    <w:p w:rsidR="00D40D34" w:rsidRDefault="00D40D34" w:rsidP="00D40D34">
      <w:pPr>
        <w:widowControl/>
        <w:numPr>
          <w:ilvl w:val="0"/>
          <w:numId w:val="8"/>
        </w:numPr>
        <w:snapToGrid w:val="0"/>
        <w:ind w:left="766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因其他特殊狀況造成家庭經濟困難。</w:t>
      </w:r>
      <w:r>
        <w:rPr>
          <w:rFonts w:ascii="標楷體" w:eastAsia="標楷體" w:hAnsi="標楷體"/>
        </w:rPr>
        <w:t xml:space="preserve"> </w:t>
      </w:r>
    </w:p>
    <w:p w:rsidR="00D40D34" w:rsidRDefault="00D40D34" w:rsidP="00D40D34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柒、補助經費用途：</w:t>
      </w:r>
    </w:p>
    <w:p w:rsidR="00D40D34" w:rsidRDefault="00D40D34" w:rsidP="00D40D34">
      <w:pPr>
        <w:widowControl/>
        <w:snapToGrid w:val="0"/>
        <w:ind w:left="766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一、本專戶補助經費用途限於本校在學個案學生之下列項目之一：</w:t>
      </w:r>
    </w:p>
    <w:p w:rsidR="00D40D34" w:rsidRDefault="00D40D34" w:rsidP="00D40D34">
      <w:pPr>
        <w:numPr>
          <w:ilvl w:val="1"/>
          <w:numId w:val="2"/>
        </w:numPr>
        <w:ind w:left="1418" w:hanging="70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學費。</w:t>
      </w:r>
    </w:p>
    <w:p w:rsidR="00D40D34" w:rsidRDefault="00D40D34" w:rsidP="00D40D34">
      <w:pPr>
        <w:numPr>
          <w:ilvl w:val="1"/>
          <w:numId w:val="2"/>
        </w:numPr>
        <w:ind w:left="1418" w:hanging="70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雜費。</w:t>
      </w:r>
    </w:p>
    <w:p w:rsidR="00D40D34" w:rsidRDefault="00D40D34" w:rsidP="00D40D34">
      <w:pPr>
        <w:numPr>
          <w:ilvl w:val="1"/>
          <w:numId w:val="2"/>
        </w:numPr>
        <w:ind w:left="1418" w:hanging="70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代收代辦費。</w:t>
      </w:r>
    </w:p>
    <w:p w:rsidR="00D40D34" w:rsidRDefault="00D40D34" w:rsidP="00D40D34">
      <w:pPr>
        <w:numPr>
          <w:ilvl w:val="1"/>
          <w:numId w:val="2"/>
        </w:numPr>
        <w:ind w:left="1418" w:hanging="70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餐費。</w:t>
      </w:r>
    </w:p>
    <w:p w:rsidR="00D40D34" w:rsidRDefault="00D40D34" w:rsidP="00D40D34">
      <w:pPr>
        <w:numPr>
          <w:ilvl w:val="1"/>
          <w:numId w:val="2"/>
        </w:numPr>
        <w:ind w:left="1418" w:hanging="70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與教育相關之費用。</w:t>
      </w:r>
    </w:p>
    <w:p w:rsidR="00D40D34" w:rsidRDefault="00D40D34" w:rsidP="00D40D34">
      <w:pPr>
        <w:widowControl/>
        <w:snapToGrid w:val="0"/>
        <w:ind w:left="766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二、捐款人有指定對象或用途者，應依其指定對象或用途之需求項目支用。</w:t>
      </w:r>
    </w:p>
    <w:p w:rsidR="00D40D34" w:rsidRDefault="00D40D34" w:rsidP="00D40D34">
      <w:pPr>
        <w:widowControl/>
        <w:numPr>
          <w:ilvl w:val="0"/>
          <w:numId w:val="7"/>
        </w:numPr>
        <w:snapToGrid w:val="0"/>
        <w:ind w:left="766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前項指定對象於本校畢業後，原捐款仍有賸餘者，應報</w:t>
      </w:r>
      <w:r w:rsidRPr="00CB21B8">
        <w:rPr>
          <w:rFonts w:ascii="Book Antiqua" w:eastAsia="標楷體" w:hAnsi="標楷體" w:cs="新細明體" w:hint="eastAsia"/>
          <w:color w:val="000000" w:themeColor="text1"/>
          <w:kern w:val="0"/>
        </w:rPr>
        <w:t>本校主管機關</w:t>
      </w:r>
      <w:r>
        <w:rPr>
          <w:rFonts w:ascii="標楷體" w:eastAsia="標楷體" w:hAnsi="標楷體" w:hint="eastAsia"/>
        </w:rPr>
        <w:t>核准後，依本條例所定扶助經濟弱勢學生之目的，補助其他學生。但捐款人指定由原指定對象繼續支用者，得將勸募所得移轉其他學校教育儲蓄戶繼續執行。</w:t>
      </w:r>
    </w:p>
    <w:p w:rsidR="00D40D34" w:rsidRDefault="00D40D34" w:rsidP="00D40D34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捌、補助基準：</w:t>
      </w:r>
    </w:p>
    <w:p w:rsidR="00D40D34" w:rsidRPr="004007F0" w:rsidRDefault="00D40D34" w:rsidP="00D40D34">
      <w:pPr>
        <w:pStyle w:val="a3"/>
        <w:ind w:leftChars="0" w:left="766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4007F0">
        <w:rPr>
          <w:rFonts w:ascii="標楷體" w:eastAsia="標楷體" w:hAnsi="標楷體" w:hint="eastAsia"/>
          <w:szCs w:val="24"/>
        </w:rPr>
        <w:t>餐費補助：供應家境清寒，無力支付午餐學生上學日午餐費，依實際支出天數核付。</w:t>
      </w:r>
    </w:p>
    <w:p w:rsidR="00D40D34" w:rsidRPr="00CB21B8" w:rsidRDefault="00D40D34" w:rsidP="00D40D34">
      <w:pPr>
        <w:pStyle w:val="a3"/>
        <w:ind w:leftChars="0" w:left="764" w:hanging="480"/>
        <w:rPr>
          <w:rFonts w:ascii="標楷體" w:eastAsia="標楷體" w:hAnsi="標楷體"/>
          <w:color w:val="000000" w:themeColor="text1"/>
          <w:szCs w:val="24"/>
        </w:rPr>
      </w:pPr>
      <w:r w:rsidRPr="00CB21B8">
        <w:rPr>
          <w:rFonts w:ascii="Book Antiqua" w:eastAsia="標楷體" w:hAnsi="標楷體" w:cs="新細明體" w:hint="eastAsia"/>
          <w:color w:val="000000" w:themeColor="text1"/>
          <w:kern w:val="0"/>
        </w:rPr>
        <w:t>二、</w:t>
      </w:r>
      <w:r w:rsidRPr="00CB21B8">
        <w:rPr>
          <w:rFonts w:ascii="標楷體" w:eastAsia="標楷體" w:hAnsi="標楷體" w:hint="eastAsia"/>
          <w:color w:val="000000" w:themeColor="text1"/>
          <w:szCs w:val="24"/>
        </w:rPr>
        <w:t>學費、雜費、代收代辦費及教育相關費用：依</w:t>
      </w:r>
      <w:r w:rsidRPr="00CB21B8">
        <w:rPr>
          <w:rFonts w:ascii="Book Antiqua" w:eastAsia="標楷體" w:hAnsi="標楷體" w:cs="新細明體"/>
          <w:color w:val="000000" w:themeColor="text1"/>
          <w:kern w:val="0"/>
        </w:rPr>
        <w:t>管理小組</w:t>
      </w:r>
      <w:r w:rsidRPr="00CB21B8">
        <w:rPr>
          <w:rFonts w:ascii="標楷體" w:eastAsia="標楷體" w:hAnsi="標楷體" w:hint="eastAsia"/>
          <w:color w:val="000000" w:themeColor="text1"/>
          <w:szCs w:val="24"/>
        </w:rPr>
        <w:t>審查結果核予補助。</w:t>
      </w:r>
    </w:p>
    <w:p w:rsidR="00D40D34" w:rsidRDefault="00D40D34" w:rsidP="00D40D34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玖、經費動支程序及方式：</w:t>
      </w:r>
    </w:p>
    <w:p w:rsidR="00D40D34" w:rsidRPr="00F648F3" w:rsidRDefault="00D40D34" w:rsidP="00D40D34">
      <w:pPr>
        <w:ind w:leftChars="119" w:left="960" w:hangingChars="281" w:hanging="674"/>
        <w:jc w:val="both"/>
        <w:rPr>
          <w:rFonts w:ascii="標楷體" w:eastAsia="標楷體" w:hAnsi="標楷體"/>
        </w:rPr>
      </w:pPr>
      <w:r w:rsidRPr="00F648F3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F648F3">
        <w:rPr>
          <w:rFonts w:ascii="標楷體" w:eastAsia="標楷體" w:hAnsi="標楷體" w:hint="eastAsia"/>
        </w:rPr>
        <w:t>申請時間:</w:t>
      </w:r>
    </w:p>
    <w:p w:rsidR="00D40D34" w:rsidRPr="00CB21B8" w:rsidRDefault="00D40D34" w:rsidP="00D40D34">
      <w:pPr>
        <w:widowControl/>
        <w:snapToGrid w:val="0"/>
        <w:ind w:leftChars="300" w:left="1080" w:hangingChars="150" w:hanging="360"/>
        <w:rPr>
          <w:rFonts w:ascii="Book Antiqua" w:eastAsia="標楷體" w:hAnsi="標楷體" w:cs="新細明體"/>
          <w:color w:val="000000" w:themeColor="text1"/>
          <w:kern w:val="0"/>
        </w:rPr>
      </w:pPr>
      <w:r w:rsidRPr="00CB21B8">
        <w:rPr>
          <w:rFonts w:ascii="Book Antiqua" w:eastAsia="標楷體" w:hAnsi="標楷體" w:cs="新細明體" w:hint="eastAsia"/>
          <w:color w:val="000000" w:themeColor="text1"/>
          <w:kern w:val="0"/>
        </w:rPr>
        <w:t>(</w:t>
      </w:r>
      <w:r w:rsidRPr="00CB21B8">
        <w:rPr>
          <w:rFonts w:ascii="Book Antiqua" w:eastAsia="標楷體" w:hAnsi="標楷體" w:cs="新細明體" w:hint="eastAsia"/>
          <w:color w:val="000000" w:themeColor="text1"/>
          <w:kern w:val="0"/>
        </w:rPr>
        <w:t>一</w:t>
      </w:r>
      <w:r w:rsidRPr="00CB21B8">
        <w:rPr>
          <w:rFonts w:ascii="Book Antiqua" w:eastAsia="標楷體" w:hAnsi="標楷體" w:cs="新細明體" w:hint="eastAsia"/>
          <w:color w:val="000000" w:themeColor="text1"/>
          <w:kern w:val="0"/>
        </w:rPr>
        <w:t>)</w:t>
      </w:r>
      <w:r w:rsidRPr="00CB21B8">
        <w:rPr>
          <w:rFonts w:ascii="Book Antiqua" w:eastAsia="標楷體" w:hAnsi="標楷體" w:cs="新細明體"/>
          <w:color w:val="000000" w:themeColor="text1"/>
          <w:kern w:val="0"/>
        </w:rPr>
        <w:t>每學期開學後二個月內由導師</w:t>
      </w:r>
      <w:r w:rsidRPr="00CB21B8">
        <w:rPr>
          <w:rFonts w:ascii="Book Antiqua" w:eastAsia="標楷體" w:hAnsi="標楷體" w:cs="新細明體" w:hint="eastAsia"/>
          <w:color w:val="000000" w:themeColor="text1"/>
          <w:kern w:val="0"/>
        </w:rPr>
        <w:t>對個案學生及其家庭</w:t>
      </w:r>
      <w:r w:rsidRPr="00CB21B8">
        <w:rPr>
          <w:rFonts w:ascii="Book Antiqua" w:eastAsia="標楷體" w:hAnsi="標楷體" w:cs="新細明體"/>
          <w:color w:val="000000" w:themeColor="text1"/>
          <w:kern w:val="0"/>
        </w:rPr>
        <w:t>進行訪</w:t>
      </w:r>
      <w:r w:rsidRPr="00CB21B8">
        <w:rPr>
          <w:rFonts w:ascii="Book Antiqua" w:eastAsia="標楷體" w:hAnsi="標楷體" w:cs="新細明體" w:hint="eastAsia"/>
          <w:color w:val="000000" w:themeColor="text1"/>
          <w:kern w:val="0"/>
        </w:rPr>
        <w:t>問，</w:t>
      </w:r>
      <w:r w:rsidRPr="00CB21B8">
        <w:rPr>
          <w:rFonts w:ascii="Book Antiqua" w:eastAsia="標楷體" w:hAnsi="標楷體" w:cs="新細明體"/>
          <w:color w:val="000000" w:themeColor="text1"/>
          <w:kern w:val="0"/>
        </w:rPr>
        <w:t>並做成紀錄後提出申請。</w:t>
      </w:r>
    </w:p>
    <w:p w:rsidR="00D40D34" w:rsidRPr="00CB21B8" w:rsidRDefault="00D40D34" w:rsidP="00D40D34">
      <w:pPr>
        <w:widowControl/>
        <w:snapToGrid w:val="0"/>
        <w:ind w:leftChars="300" w:left="1080" w:hangingChars="150" w:hanging="360"/>
        <w:rPr>
          <w:rFonts w:ascii="Book Antiqua" w:eastAsia="標楷體" w:hAnsi="標楷體" w:cs="新細明體"/>
          <w:color w:val="000000" w:themeColor="text1"/>
          <w:kern w:val="0"/>
        </w:rPr>
      </w:pPr>
      <w:r w:rsidRPr="00CB21B8">
        <w:rPr>
          <w:rFonts w:ascii="Book Antiqua" w:eastAsia="標楷體" w:hAnsi="標楷體" w:cs="新細明體" w:hint="eastAsia"/>
          <w:color w:val="000000" w:themeColor="text1"/>
          <w:kern w:val="0"/>
        </w:rPr>
        <w:t>(</w:t>
      </w:r>
      <w:r w:rsidRPr="00CB21B8">
        <w:rPr>
          <w:rFonts w:ascii="Book Antiqua" w:eastAsia="標楷體" w:hAnsi="標楷體" w:cs="新細明體" w:hint="eastAsia"/>
          <w:color w:val="000000" w:themeColor="text1"/>
          <w:kern w:val="0"/>
        </w:rPr>
        <w:t>二</w:t>
      </w:r>
      <w:r w:rsidRPr="00CB21B8">
        <w:rPr>
          <w:rFonts w:ascii="Book Antiqua" w:eastAsia="標楷體" w:hAnsi="標楷體" w:cs="新細明體" w:hint="eastAsia"/>
          <w:color w:val="000000" w:themeColor="text1"/>
          <w:kern w:val="0"/>
        </w:rPr>
        <w:t>)</w:t>
      </w:r>
      <w:r w:rsidRPr="00CB21B8">
        <w:rPr>
          <w:rFonts w:ascii="Book Antiqua" w:eastAsia="標楷體" w:hAnsi="標楷體" w:cs="新細明體" w:hint="eastAsia"/>
          <w:color w:val="000000" w:themeColor="text1"/>
          <w:kern w:val="0"/>
        </w:rPr>
        <w:t>特殊個案學生，導師可依實際情形於學期中提出申請。</w:t>
      </w:r>
    </w:p>
    <w:p w:rsidR="00D40D34" w:rsidRPr="00F648F3" w:rsidRDefault="00D40D34" w:rsidP="00D40D34">
      <w:pPr>
        <w:ind w:leftChars="119" w:left="960" w:hangingChars="281" w:hanging="674"/>
        <w:jc w:val="both"/>
        <w:rPr>
          <w:rFonts w:ascii="標楷體" w:eastAsia="標楷體" w:hAnsi="標楷體"/>
        </w:rPr>
      </w:pPr>
      <w:r w:rsidRPr="00F648F3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F648F3">
        <w:rPr>
          <w:rFonts w:ascii="標楷體" w:eastAsia="標楷體" w:hAnsi="標楷體" w:hint="eastAsia"/>
        </w:rPr>
        <w:t>申請手續:</w:t>
      </w:r>
    </w:p>
    <w:p w:rsidR="00D40D34" w:rsidRPr="00CB21B8" w:rsidRDefault="00D40D34" w:rsidP="00D40D34">
      <w:pPr>
        <w:widowControl/>
        <w:snapToGrid w:val="0"/>
        <w:ind w:leftChars="300" w:left="720"/>
        <w:rPr>
          <w:rFonts w:ascii="Book Antiqua" w:eastAsia="標楷體" w:hAnsi="標楷體" w:cs="新細明體"/>
          <w:color w:val="000000" w:themeColor="text1"/>
          <w:kern w:val="0"/>
        </w:rPr>
      </w:pPr>
      <w:r w:rsidRPr="00CB21B8">
        <w:rPr>
          <w:rFonts w:ascii="Book Antiqua" w:eastAsia="標楷體" w:hAnsi="標楷體" w:cs="新細明體" w:hint="eastAsia"/>
          <w:color w:val="000000" w:themeColor="text1"/>
          <w:kern w:val="0"/>
        </w:rPr>
        <w:t>導師</w:t>
      </w:r>
      <w:r w:rsidRPr="00CB21B8">
        <w:rPr>
          <w:rFonts w:ascii="Book Antiqua" w:eastAsia="標楷體" w:hAnsi="標楷體" w:cs="新細明體"/>
          <w:color w:val="000000" w:themeColor="text1"/>
          <w:kern w:val="0"/>
        </w:rPr>
        <w:t>分別填寫</w:t>
      </w:r>
      <w:r w:rsidRPr="00CB21B8">
        <w:rPr>
          <w:rFonts w:ascii="Book Antiqua" w:eastAsia="標楷體" w:hAnsi="標楷體" w:cs="新細明體" w:hint="eastAsia"/>
          <w:color w:val="000000" w:themeColor="text1"/>
          <w:kern w:val="0"/>
        </w:rPr>
        <w:t>申請表單</w:t>
      </w:r>
      <w:r w:rsidRPr="00CB21B8">
        <w:rPr>
          <w:rFonts w:ascii="標楷體" w:eastAsia="標楷體" w:hAnsi="標楷體" w:cs="新細明體" w:hint="eastAsia"/>
          <w:color w:val="000000" w:themeColor="text1"/>
          <w:kern w:val="0"/>
        </w:rPr>
        <w:t>：</w:t>
      </w:r>
      <w:r w:rsidRPr="00CB21B8">
        <w:rPr>
          <w:rFonts w:ascii="Book Antiqua" w:eastAsia="標楷體" w:hAnsi="標楷體" w:cs="新細明體"/>
          <w:color w:val="000000" w:themeColor="text1"/>
          <w:kern w:val="0"/>
        </w:rPr>
        <w:t>附件一</w:t>
      </w:r>
      <w:r w:rsidRPr="00CB21B8">
        <w:rPr>
          <w:rFonts w:ascii="Book Antiqua" w:eastAsia="標楷體" w:hAnsi="標楷體" w:cs="新細明體" w:hint="eastAsia"/>
          <w:color w:val="000000" w:themeColor="text1"/>
          <w:kern w:val="0"/>
        </w:rPr>
        <w:t>及</w:t>
      </w:r>
      <w:r w:rsidRPr="00CB21B8">
        <w:rPr>
          <w:rFonts w:ascii="Book Antiqua" w:eastAsia="標楷體" w:hAnsi="標楷體" w:cs="新細明體"/>
          <w:color w:val="000000" w:themeColor="text1"/>
          <w:kern w:val="0"/>
        </w:rPr>
        <w:t>附件二，並附相關證明文件</w:t>
      </w:r>
      <w:r w:rsidRPr="00CB21B8">
        <w:rPr>
          <w:rFonts w:ascii="標楷體" w:eastAsia="標楷體" w:hAnsi="標楷體" w:cs="新細明體" w:hint="eastAsia"/>
          <w:color w:val="000000" w:themeColor="text1"/>
          <w:kern w:val="0"/>
        </w:rPr>
        <w:t>：符合補助對象之證明文件及申請補助項目繳費單</w:t>
      </w:r>
      <w:r w:rsidRPr="00CB21B8">
        <w:rPr>
          <w:rFonts w:ascii="新細明體" w:hAnsi="新細明體" w:cs="新細明體" w:hint="eastAsia"/>
          <w:color w:val="000000" w:themeColor="text1"/>
          <w:kern w:val="0"/>
        </w:rPr>
        <w:t>，</w:t>
      </w:r>
      <w:r w:rsidRPr="00CB21B8">
        <w:rPr>
          <w:rFonts w:ascii="Book Antiqua" w:eastAsia="標楷體" w:hAnsi="標楷體" w:cs="新細明體"/>
          <w:color w:val="000000" w:themeColor="text1"/>
          <w:kern w:val="0"/>
        </w:rPr>
        <w:t>送</w:t>
      </w:r>
      <w:r w:rsidRPr="00CB21B8">
        <w:rPr>
          <w:rFonts w:ascii="Book Antiqua" w:eastAsia="標楷體" w:hAnsi="標楷體" w:cs="新細明體" w:hint="eastAsia"/>
          <w:color w:val="000000" w:themeColor="text1"/>
          <w:kern w:val="0"/>
        </w:rPr>
        <w:t>學務處彙整，由管理小組審查</w:t>
      </w:r>
      <w:r w:rsidRPr="00CB21B8">
        <w:rPr>
          <w:rFonts w:ascii="Book Antiqua" w:eastAsia="標楷體" w:hAnsi="標楷體" w:cs="新細明體"/>
          <w:color w:val="000000" w:themeColor="text1"/>
          <w:kern w:val="0"/>
        </w:rPr>
        <w:t>。</w:t>
      </w:r>
    </w:p>
    <w:p w:rsidR="00D40D34" w:rsidRPr="00CB21B8" w:rsidRDefault="00D40D34" w:rsidP="00D40D34">
      <w:pPr>
        <w:ind w:left="480" w:hangingChars="200" w:hanging="480"/>
        <w:jc w:val="both"/>
        <w:rPr>
          <w:rFonts w:ascii="標楷體" w:eastAsia="標楷體" w:hAnsi="標楷體"/>
          <w:b/>
          <w:color w:val="000000" w:themeColor="text1"/>
        </w:rPr>
      </w:pPr>
      <w:r w:rsidRPr="00CB21B8">
        <w:rPr>
          <w:rFonts w:ascii="標楷體" w:eastAsia="標楷體" w:hAnsi="標楷體" w:hint="eastAsia"/>
          <w:b/>
          <w:color w:val="000000" w:themeColor="text1"/>
        </w:rPr>
        <w:t>拾、捐款人之褒獎，依捐資教育事業獎勵辦法規定辦理；其捐款額度不符前開辦法所定捐資給獎者由本校開立感謝狀。</w:t>
      </w:r>
    </w:p>
    <w:p w:rsidR="00D40D34" w:rsidRDefault="00D40D34" w:rsidP="00D40D34">
      <w:pPr>
        <w:ind w:left="480" w:hangingChars="200" w:hanging="4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拾壹、公開徵信</w:t>
      </w:r>
    </w:p>
    <w:p w:rsidR="00D40D34" w:rsidRDefault="00D40D34" w:rsidP="00D40D34">
      <w:pPr>
        <w:ind w:leftChars="119" w:left="960" w:hangingChars="281" w:hanging="67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一、於教育部教育儲蓄戶網站公告下列資料，以為公開徵信：</w:t>
      </w:r>
    </w:p>
    <w:p w:rsidR="00D40D34" w:rsidRDefault="00D40D34" w:rsidP="00D40D34">
      <w:pPr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(一)定期</w:t>
      </w:r>
      <w:r>
        <w:rPr>
          <w:rFonts w:ascii="標楷體" w:eastAsia="標楷體" w:hAnsi="標楷體" w:hint="eastAsia"/>
        </w:rPr>
        <w:t>將捐贈人之基本資料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捐贈者名稱或姓名、捐贈金額、捐贈</w:t>
      </w:r>
      <w:r w:rsidRPr="00F648F3">
        <w:rPr>
          <w:rFonts w:ascii="標楷體" w:eastAsia="標楷體" w:hAnsi="標楷體" w:hint="eastAsia"/>
        </w:rPr>
        <w:t>年月</w:t>
      </w:r>
      <w:r>
        <w:rPr>
          <w:rFonts w:ascii="標楷體" w:eastAsia="標楷體" w:hAnsi="標楷體" w:hint="eastAsia"/>
        </w:rPr>
        <w:t>及捐贈用途</w:t>
      </w:r>
      <w:r w:rsidRPr="00F648F3">
        <w:rPr>
          <w:rFonts w:ascii="標楷體" w:eastAsia="標楷體" w:hAnsi="標楷體" w:hint="eastAsia"/>
        </w:rPr>
        <w:t>、收據編號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及辦理情形公開徵信。</w:t>
      </w:r>
    </w:p>
    <w:p w:rsidR="00D40D34" w:rsidRDefault="00D40D34" w:rsidP="00D40D34">
      <w:pPr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(二)學校每月應於教育部指定之網站，公告教育儲蓄戶之經費收支明細，以公開徵信。</w:t>
      </w:r>
    </w:p>
    <w:p w:rsidR="00D40D34" w:rsidRDefault="00D40D34" w:rsidP="00D40D34">
      <w:pPr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(三)學校應於每年一月三十一日前，將前一年度教育儲蓄戶收支報告及結餘留用情形，報學校主管機關備查，並公告於教育部指定之網站，以公開徵信。</w:t>
      </w:r>
    </w:p>
    <w:p w:rsidR="00D40D34" w:rsidRDefault="00D40D34" w:rsidP="00D40D34">
      <w:pPr>
        <w:ind w:leftChars="119" w:left="960" w:hangingChars="281" w:hanging="67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二、公告之內容應依資訊保護法等相關規定辦理</w:t>
      </w:r>
      <w:r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D40D34" w:rsidRDefault="00D40D34" w:rsidP="00D40D34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拾貳、預期效益：</w:t>
      </w:r>
    </w:p>
    <w:p w:rsidR="00D40D34" w:rsidRPr="004A5E3B" w:rsidRDefault="00D40D34" w:rsidP="00D40D34">
      <w:pPr>
        <w:ind w:leftChars="119" w:left="766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F648F3">
        <w:rPr>
          <w:rFonts w:ascii="標楷體" w:eastAsia="標楷體" w:hAnsi="標楷體" w:hint="eastAsia"/>
        </w:rPr>
        <w:t>、</w:t>
      </w:r>
      <w:r w:rsidRPr="004A5E3B">
        <w:rPr>
          <w:rFonts w:ascii="標楷體" w:eastAsia="標楷體" w:hAnsi="標楷體" w:hint="eastAsia"/>
        </w:rPr>
        <w:t>能扶助本校經濟弱勢之在學學生（指家庭狀況屬低收入戶、中低收入戶、突遭變故、因其他特殊狀況造成家庭經濟困難，致無法順利接受學校教育之在學學生），使學生順利就學。</w:t>
      </w:r>
    </w:p>
    <w:p w:rsidR="00D40D34" w:rsidRPr="004A5E3B" w:rsidRDefault="00D40D34" w:rsidP="00D40D34">
      <w:pPr>
        <w:ind w:leftChars="119" w:left="766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Pr="00F648F3">
        <w:rPr>
          <w:rFonts w:ascii="標楷體" w:eastAsia="標楷體" w:hAnsi="標楷體" w:hint="eastAsia"/>
        </w:rPr>
        <w:t>、</w:t>
      </w:r>
      <w:r w:rsidRPr="004A5E3B">
        <w:rPr>
          <w:rFonts w:ascii="標楷體" w:eastAsia="標楷體" w:hAnsi="標楷體" w:hint="eastAsia"/>
        </w:rPr>
        <w:t>能善用社會各界捐款，使每筆捐款都能達到最大的效益，確實幫助需要幫助的學生；並使動支程序嚴謹透明，可接受上級及民眾監督。</w:t>
      </w:r>
    </w:p>
    <w:p w:rsidR="00D40D34" w:rsidRPr="00CB21B8" w:rsidRDefault="00D40D34" w:rsidP="00D40D34">
      <w:pPr>
        <w:jc w:val="both"/>
        <w:rPr>
          <w:rFonts w:ascii="標楷體" w:eastAsia="標楷體" w:hAnsi="標楷體"/>
          <w:b/>
          <w:color w:val="000000" w:themeColor="text1"/>
        </w:rPr>
      </w:pPr>
      <w:r w:rsidRPr="00CB21B8">
        <w:rPr>
          <w:rFonts w:ascii="標楷體" w:eastAsia="標楷體" w:hAnsi="標楷體" w:hint="eastAsia"/>
          <w:b/>
          <w:color w:val="000000" w:themeColor="text1"/>
        </w:rPr>
        <w:t>拾參、其他相關事項：</w:t>
      </w:r>
    </w:p>
    <w:p w:rsidR="00D40D34" w:rsidRPr="00CB21B8" w:rsidRDefault="00D40D34" w:rsidP="00D40D34">
      <w:pPr>
        <w:widowControl/>
        <w:tabs>
          <w:tab w:val="left" w:pos="1080"/>
        </w:tabs>
        <w:snapToGrid w:val="0"/>
        <w:ind w:leftChars="119" w:left="766" w:hangingChars="200" w:hanging="480"/>
        <w:rPr>
          <w:rFonts w:ascii="Book Antiqua" w:eastAsia="標楷體" w:hAnsi="Book Antiqua" w:cs="新細明體"/>
          <w:color w:val="000000" w:themeColor="text1"/>
          <w:kern w:val="0"/>
        </w:rPr>
      </w:pPr>
      <w:r w:rsidRPr="00CB21B8">
        <w:rPr>
          <w:rFonts w:ascii="Book Antiqua" w:eastAsia="標楷體" w:hAnsi="標楷體" w:cs="新細明體" w:hint="eastAsia"/>
          <w:color w:val="000000" w:themeColor="text1"/>
          <w:kern w:val="0"/>
        </w:rPr>
        <w:t>一</w:t>
      </w:r>
      <w:r w:rsidRPr="00CB21B8">
        <w:rPr>
          <w:rFonts w:ascii="新細明體" w:hAnsi="新細明體" w:hint="eastAsia"/>
          <w:color w:val="000000" w:themeColor="text1"/>
        </w:rPr>
        <w:t>、</w:t>
      </w:r>
      <w:r w:rsidRPr="00CB21B8">
        <w:rPr>
          <w:rFonts w:ascii="Book Antiqua" w:eastAsia="標楷體" w:hAnsi="標楷體" w:cs="新細明體"/>
          <w:color w:val="000000" w:themeColor="text1"/>
          <w:kern w:val="0"/>
        </w:rPr>
        <w:t>因本專戶經費來自各界捐助金額不定，若學期內可供申請之總額度不足申請學生總數時，依據申請學生之資格與事故之緩急而決定</w:t>
      </w:r>
      <w:r w:rsidRPr="00CB21B8">
        <w:rPr>
          <w:rFonts w:ascii="Book Antiqua" w:eastAsia="標楷體" w:hAnsi="標楷體" w:cs="新細明體" w:hint="eastAsia"/>
          <w:color w:val="000000" w:themeColor="text1"/>
          <w:kern w:val="0"/>
        </w:rPr>
        <w:t>補助金額</w:t>
      </w:r>
      <w:r w:rsidRPr="00CB21B8">
        <w:rPr>
          <w:rFonts w:ascii="Book Antiqua" w:eastAsia="標楷體" w:hAnsi="標楷體" w:cs="新細明體"/>
          <w:color w:val="000000" w:themeColor="text1"/>
          <w:kern w:val="0"/>
        </w:rPr>
        <w:t>。</w:t>
      </w:r>
    </w:p>
    <w:p w:rsidR="00D40D34" w:rsidRPr="00CB21B8" w:rsidRDefault="00D40D34" w:rsidP="00D40D34">
      <w:pPr>
        <w:widowControl/>
        <w:tabs>
          <w:tab w:val="left" w:pos="1080"/>
        </w:tabs>
        <w:snapToGrid w:val="0"/>
        <w:ind w:leftChars="119" w:left="766" w:hangingChars="200" w:hanging="480"/>
        <w:rPr>
          <w:rFonts w:ascii="Book Antiqua" w:eastAsia="標楷體" w:hAnsi="Book Antiqua" w:cs="新細明體"/>
          <w:color w:val="000000" w:themeColor="text1"/>
          <w:kern w:val="0"/>
        </w:rPr>
      </w:pPr>
      <w:r w:rsidRPr="00CB21B8">
        <w:rPr>
          <w:rFonts w:ascii="Book Antiqua" w:eastAsia="標楷體" w:hAnsi="標楷體" w:cs="新細明體" w:hint="eastAsia"/>
          <w:color w:val="000000" w:themeColor="text1"/>
          <w:kern w:val="0"/>
        </w:rPr>
        <w:t>二</w:t>
      </w:r>
      <w:r w:rsidRPr="00CB21B8">
        <w:rPr>
          <w:rFonts w:ascii="新細明體" w:hAnsi="新細明體" w:hint="eastAsia"/>
          <w:color w:val="000000" w:themeColor="text1"/>
        </w:rPr>
        <w:t>、</w:t>
      </w:r>
      <w:r w:rsidRPr="00CB21B8">
        <w:rPr>
          <w:rFonts w:ascii="Book Antiqua" w:eastAsia="標楷體" w:hAnsi="標楷體" w:cs="新細明體"/>
          <w:color w:val="000000" w:themeColor="text1"/>
          <w:kern w:val="0"/>
        </w:rPr>
        <w:t>學期中如非家庭突遭重大變故，不得重覆提出申請。</w:t>
      </w:r>
    </w:p>
    <w:p w:rsidR="00D40D34" w:rsidRPr="00CB21B8" w:rsidRDefault="00C25D82" w:rsidP="00D40D34">
      <w:pPr>
        <w:widowControl/>
        <w:tabs>
          <w:tab w:val="left" w:pos="1080"/>
        </w:tabs>
        <w:snapToGrid w:val="0"/>
        <w:ind w:leftChars="119" w:left="766" w:hangingChars="200" w:hanging="480"/>
        <w:rPr>
          <w:rFonts w:ascii="Book Antiqua" w:eastAsia="標楷體" w:hAnsi="Book Antiqua" w:cs="新細明體"/>
          <w:color w:val="000000" w:themeColor="text1"/>
          <w:kern w:val="0"/>
        </w:rPr>
      </w:pPr>
      <w:r>
        <w:rPr>
          <w:rFonts w:ascii="Book Antiqua" w:eastAsia="標楷體" w:hAnsi="標楷體" w:cs="新細明體" w:hint="eastAsia"/>
          <w:color w:val="000000" w:themeColor="text1"/>
          <w:kern w:val="0"/>
        </w:rPr>
        <w:t>三</w:t>
      </w:r>
      <w:r w:rsidR="00D40D34" w:rsidRPr="00CB21B8">
        <w:rPr>
          <w:rFonts w:ascii="新細明體" w:hAnsi="新細明體" w:hint="eastAsia"/>
          <w:color w:val="000000" w:themeColor="text1"/>
        </w:rPr>
        <w:t>、</w:t>
      </w:r>
      <w:r w:rsidR="00D40D34" w:rsidRPr="00CB21B8">
        <w:rPr>
          <w:rFonts w:ascii="Book Antiqua" w:eastAsia="標楷體" w:hAnsi="標楷體" w:cs="新細明體"/>
          <w:color w:val="000000" w:themeColor="text1"/>
          <w:kern w:val="0"/>
        </w:rPr>
        <w:t>申請補助核准後，</w:t>
      </w:r>
      <w:r w:rsidR="00D40D34" w:rsidRPr="00CB21B8">
        <w:rPr>
          <w:rFonts w:ascii="Book Antiqua" w:eastAsia="標楷體" w:hAnsi="標楷體" w:cs="新細明體" w:hint="eastAsia"/>
          <w:color w:val="000000" w:themeColor="text1"/>
          <w:kern w:val="0"/>
        </w:rPr>
        <w:t>由導師</w:t>
      </w:r>
      <w:r w:rsidR="00D40D34" w:rsidRPr="00CB21B8">
        <w:rPr>
          <w:rFonts w:ascii="Book Antiqua" w:eastAsia="標楷體" w:hAnsi="標楷體" w:cs="新細明體"/>
          <w:color w:val="000000" w:themeColor="text1"/>
          <w:kern w:val="0"/>
        </w:rPr>
        <w:t>當面告知該生</w:t>
      </w:r>
      <w:r w:rsidR="00D40D34" w:rsidRPr="00CB21B8">
        <w:rPr>
          <w:rFonts w:ascii="Book Antiqua" w:eastAsia="標楷體" w:hAnsi="標楷體" w:cs="新細明體" w:hint="eastAsia"/>
          <w:color w:val="000000" w:themeColor="text1"/>
          <w:kern w:val="0"/>
        </w:rPr>
        <w:t>通</w:t>
      </w:r>
      <w:r w:rsidR="00D40D34" w:rsidRPr="00CB21B8">
        <w:rPr>
          <w:rFonts w:ascii="Book Antiqua" w:eastAsia="標楷體" w:hAnsi="標楷體" w:cs="新細明體"/>
          <w:color w:val="000000" w:themeColor="text1"/>
          <w:kern w:val="0"/>
        </w:rPr>
        <w:t>知該生家長或其監護人。</w:t>
      </w:r>
    </w:p>
    <w:p w:rsidR="00D40D34" w:rsidRDefault="00D40D34" w:rsidP="00D40D34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拾肆、本執行規定經校務會議通過後實施，修正時亦同。</w:t>
      </w:r>
    </w:p>
    <w:p w:rsidR="00D40D34" w:rsidRDefault="00D40D34" w:rsidP="00D40D34"/>
    <w:p w:rsidR="00D40D34" w:rsidRDefault="00D40D34" w:rsidP="00D40D34"/>
    <w:p w:rsidR="00440356" w:rsidRDefault="00440356" w:rsidP="00D40D34"/>
    <w:p w:rsidR="00440356" w:rsidRDefault="00440356" w:rsidP="00D40D34"/>
    <w:p w:rsidR="00440356" w:rsidRDefault="00440356" w:rsidP="00D40D34"/>
    <w:p w:rsidR="00440356" w:rsidRDefault="00440356" w:rsidP="00D40D34"/>
    <w:p w:rsidR="001F6020" w:rsidRPr="007C6509" w:rsidRDefault="001F6020" w:rsidP="001F6020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7C650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F8800E" wp14:editId="165572A1">
                <wp:simplePos x="0" y="0"/>
                <wp:positionH relativeFrom="column">
                  <wp:posOffset>5923915</wp:posOffset>
                </wp:positionH>
                <wp:positionV relativeFrom="paragraph">
                  <wp:posOffset>0</wp:posOffset>
                </wp:positionV>
                <wp:extent cx="723900" cy="329565"/>
                <wp:effectExtent l="0" t="0" r="19050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020" w:rsidRDefault="001F6020" w:rsidP="001F60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66.45pt;margin-top:0;width:57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">
                <v:textbox style="mso-fit-shape-to-text:t">
                  <w:txbxContent>
                    <w:p w:rsidR="001F6020" w:rsidRDefault="001F6020" w:rsidP="001F602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1F6020" w:rsidRPr="007C6509" w:rsidRDefault="001F6020" w:rsidP="001F6020">
      <w:pPr>
        <w:jc w:val="center"/>
        <w:rPr>
          <w:rFonts w:ascii="標楷體" w:eastAsia="標楷體" w:hAnsi="標楷體"/>
          <w:sz w:val="36"/>
          <w:szCs w:val="36"/>
        </w:rPr>
      </w:pPr>
      <w:r w:rsidRPr="007C6509">
        <w:rPr>
          <w:rFonts w:ascii="標楷體" w:eastAsia="標楷體" w:hAnsi="標楷體" w:hint="eastAsia"/>
          <w:sz w:val="36"/>
          <w:szCs w:val="36"/>
        </w:rPr>
        <w:t>國立北門高級農工</w:t>
      </w:r>
      <w:r w:rsidRPr="007C6509">
        <w:rPr>
          <w:rFonts w:ascii="標楷體" w:eastAsia="標楷體" w:hAnsi="標楷體"/>
          <w:sz w:val="36"/>
          <w:szCs w:val="36"/>
        </w:rPr>
        <w:t>職業學校</w:t>
      </w:r>
      <w:r w:rsidRPr="007C6509">
        <w:rPr>
          <w:rFonts w:ascii="標楷體" w:eastAsia="標楷體" w:hAnsi="標楷體" w:hint="eastAsia"/>
          <w:sz w:val="36"/>
          <w:szCs w:val="36"/>
        </w:rPr>
        <w:t>教育儲蓄戶補助申請表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1628"/>
        <w:gridCol w:w="404"/>
        <w:gridCol w:w="1275"/>
        <w:gridCol w:w="1194"/>
        <w:gridCol w:w="810"/>
        <w:gridCol w:w="310"/>
        <w:gridCol w:w="523"/>
        <w:gridCol w:w="1064"/>
        <w:gridCol w:w="637"/>
        <w:gridCol w:w="788"/>
        <w:gridCol w:w="1139"/>
      </w:tblGrid>
      <w:tr w:rsidR="001F6020" w:rsidRPr="007C6509" w:rsidTr="00136423">
        <w:trPr>
          <w:trHeight w:val="538"/>
        </w:trPr>
        <w:tc>
          <w:tcPr>
            <w:tcW w:w="426" w:type="pct"/>
            <w:shd w:val="clear" w:color="auto" w:fill="auto"/>
            <w:vAlign w:val="center"/>
          </w:tcPr>
          <w:p w:rsidR="001F6020" w:rsidRPr="007C6509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951" w:type="pct"/>
            <w:gridSpan w:val="2"/>
            <w:shd w:val="clear" w:color="auto" w:fill="auto"/>
            <w:vAlign w:val="center"/>
          </w:tcPr>
          <w:p w:rsidR="001F6020" w:rsidRPr="007C6509" w:rsidRDefault="001F6020" w:rsidP="00136423">
            <w:pPr>
              <w:jc w:val="center"/>
              <w:rPr>
                <w:rFonts w:ascii="Book Antiqua" w:eastAsia="標楷體" w:hAnsi="標楷體" w:cs="新細明體"/>
                <w:dstrike/>
                <w:color w:val="000000" w:themeColor="text1"/>
                <w:kern w:val="0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1F6020" w:rsidRPr="007C6509" w:rsidRDefault="001F6020" w:rsidP="00136423">
            <w:pPr>
              <w:jc w:val="center"/>
              <w:rPr>
                <w:rFonts w:ascii="Book Antiqua" w:eastAsia="標楷體" w:hAnsi="標楷體" w:cs="新細明體"/>
                <w:dstrike/>
                <w:color w:val="000000" w:themeColor="text1"/>
                <w:kern w:val="0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學生姓名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:rsidR="001F6020" w:rsidRPr="007C6509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1F6020" w:rsidRPr="007C6509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學號</w:t>
            </w:r>
          </w:p>
        </w:tc>
        <w:tc>
          <w:tcPr>
            <w:tcW w:w="796" w:type="pct"/>
            <w:gridSpan w:val="2"/>
            <w:shd w:val="clear" w:color="auto" w:fill="auto"/>
            <w:vAlign w:val="center"/>
          </w:tcPr>
          <w:p w:rsidR="001F6020" w:rsidRPr="007C6509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F6020" w:rsidRPr="007C6509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座號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F6020" w:rsidRPr="007C6509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F6020" w:rsidRPr="007C6509" w:rsidTr="00136423">
        <w:trPr>
          <w:trHeight w:val="2278"/>
        </w:trPr>
        <w:tc>
          <w:tcPr>
            <w:tcW w:w="426" w:type="pct"/>
            <w:vMerge w:val="restart"/>
            <w:shd w:val="clear" w:color="auto" w:fill="auto"/>
          </w:tcPr>
          <w:p w:rsidR="001F6020" w:rsidRPr="007C6509" w:rsidRDefault="001F6020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Pr="007C6509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推</w:t>
            </w:r>
          </w:p>
          <w:p w:rsidR="001F6020" w:rsidRPr="007C6509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Pr="007C6509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Pr="007C6509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薦</w:t>
            </w:r>
          </w:p>
          <w:p w:rsidR="001F6020" w:rsidRPr="007C6509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Pr="007C6509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Pr="007C6509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  <w:p w:rsidR="001F6020" w:rsidRPr="007C6509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Pr="007C6509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Pr="007C6509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調</w:t>
            </w:r>
          </w:p>
          <w:p w:rsidR="001F6020" w:rsidRPr="007C6509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Pr="007C6509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Pr="007C6509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查</w:t>
            </w:r>
          </w:p>
          <w:p w:rsidR="001F6020" w:rsidRPr="007C6509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Pr="007C6509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Pr="007C6509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意</w:t>
            </w:r>
          </w:p>
          <w:p w:rsidR="001F6020" w:rsidRPr="007C6509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Pr="007C6509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Pr="007C6509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見</w:t>
            </w:r>
          </w:p>
        </w:tc>
        <w:tc>
          <w:tcPr>
            <w:tcW w:w="4574" w:type="pct"/>
            <w:gridSpan w:val="11"/>
            <w:shd w:val="clear" w:color="auto" w:fill="auto"/>
          </w:tcPr>
          <w:p w:rsidR="001F6020" w:rsidRPr="007C6509" w:rsidRDefault="001F6020" w:rsidP="00136423">
            <w:pPr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推薦人調查意見（由導師填寫）</w:t>
            </w:r>
          </w:p>
          <w:p w:rsidR="001F6020" w:rsidRPr="007C6509" w:rsidRDefault="001F6020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Pr="007C6509" w:rsidRDefault="001F6020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Pr="007C6509" w:rsidRDefault="001F6020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Pr="007C6509" w:rsidRDefault="001F6020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Pr="007C6509" w:rsidRDefault="001F6020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Pr="007C6509" w:rsidRDefault="001F6020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Pr="007C6509" w:rsidRDefault="001F6020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Pr="007C6509" w:rsidRDefault="001F6020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Pr="007C6509" w:rsidRDefault="001F6020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Pr="007C6509" w:rsidRDefault="001F6020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Pr="007C6509" w:rsidRDefault="001F6020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Pr="007C6509" w:rsidRDefault="001F6020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Pr="007C6509" w:rsidRDefault="001F6020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Pr="007C6509" w:rsidRDefault="001F6020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Pr="007C6509" w:rsidRDefault="001F6020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Pr="007C6509" w:rsidRDefault="001F6020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Pr="007C6509" w:rsidRDefault="001F6020" w:rsidP="001364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F6020" w:rsidRPr="007C6509" w:rsidTr="00136423">
        <w:trPr>
          <w:trHeight w:val="848"/>
        </w:trPr>
        <w:tc>
          <w:tcPr>
            <w:tcW w:w="426" w:type="pct"/>
            <w:vMerge/>
            <w:shd w:val="clear" w:color="auto" w:fill="auto"/>
          </w:tcPr>
          <w:p w:rsidR="001F6020" w:rsidRPr="007C6509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62" w:type="pct"/>
            <w:vMerge w:val="restart"/>
            <w:shd w:val="clear" w:color="auto" w:fill="auto"/>
            <w:vAlign w:val="center"/>
          </w:tcPr>
          <w:p w:rsidR="001F6020" w:rsidRPr="007C6509" w:rsidRDefault="001F6020" w:rsidP="00136423">
            <w:pPr>
              <w:adjustRightInd w:val="0"/>
              <w:snapToGrid w:val="0"/>
              <w:spacing w:line="60" w:lineRule="atLeast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 xml:space="preserve">  建議協</w:t>
            </w:r>
          </w:p>
          <w:p w:rsidR="001F6020" w:rsidRPr="007C6509" w:rsidRDefault="001F6020" w:rsidP="00136423">
            <w:pPr>
              <w:adjustRightInd w:val="0"/>
              <w:snapToGrid w:val="0"/>
              <w:spacing w:line="60" w:lineRule="atLeast"/>
              <w:ind w:leftChars="-60" w:left="-14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 xml:space="preserve"> 助方式</w:t>
            </w:r>
          </w:p>
        </w:tc>
        <w:tc>
          <w:tcPr>
            <w:tcW w:w="3812" w:type="pct"/>
            <w:gridSpan w:val="10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F6020" w:rsidRPr="007C6509" w:rsidRDefault="001F6020" w:rsidP="00136423">
            <w:pPr>
              <w:adjustRightInd w:val="0"/>
              <w:snapToGrid w:val="0"/>
              <w:spacing w:line="280" w:lineRule="atLeast"/>
              <w:ind w:leftChars="-38" w:left="-91" w:rightChars="-52" w:right="-125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□供應午餐</w:t>
            </w:r>
            <w:r w:rsidRPr="007C650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</w:t>
            </w:r>
            <w:r w:rsidRPr="007C6509">
              <w:rPr>
                <w:rFonts w:ascii="標楷體" w:eastAsia="標楷體" w:hAnsi="標楷體" w:hint="eastAsia"/>
                <w:color w:val="000000" w:themeColor="text1"/>
              </w:rPr>
              <w:t>元</w:t>
            </w:r>
          </w:p>
          <w:p w:rsidR="001F6020" w:rsidRPr="007C6509" w:rsidRDefault="001F6020" w:rsidP="00136423">
            <w:pPr>
              <w:adjustRightInd w:val="0"/>
              <w:snapToGrid w:val="0"/>
              <w:spacing w:line="280" w:lineRule="atLeast"/>
              <w:ind w:leftChars="-38" w:left="-91" w:rightChars="-52" w:right="-125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□教育相關費用補助(午餐費除外)共</w:t>
            </w:r>
            <w:r w:rsidRPr="007C650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</w:t>
            </w:r>
            <w:r w:rsidRPr="007C6509">
              <w:rPr>
                <w:rFonts w:ascii="標楷體" w:eastAsia="標楷體" w:hAnsi="標楷體" w:hint="eastAsia"/>
                <w:color w:val="000000" w:themeColor="text1"/>
              </w:rPr>
              <w:t>元。條列如下:</w:t>
            </w:r>
          </w:p>
          <w:p w:rsidR="001F6020" w:rsidRPr="007C6509" w:rsidRDefault="001F6020" w:rsidP="00136423">
            <w:pPr>
              <w:adjustRightInd w:val="0"/>
              <w:snapToGrid w:val="0"/>
              <w:spacing w:line="280" w:lineRule="atLeast"/>
              <w:ind w:leftChars="-38" w:left="-91" w:rightChars="-52" w:right="-125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  <w:p w:rsidR="001F6020" w:rsidRPr="007C6509" w:rsidRDefault="001F6020" w:rsidP="00136423">
            <w:pPr>
              <w:adjustRightInd w:val="0"/>
              <w:snapToGrid w:val="0"/>
              <w:spacing w:line="280" w:lineRule="atLeast"/>
              <w:ind w:leftChars="-38" w:left="-91" w:rightChars="-52" w:right="-125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 xml:space="preserve">  ________________________________________________________</w:t>
            </w:r>
          </w:p>
          <w:p w:rsidR="001F6020" w:rsidRPr="007C6509" w:rsidRDefault="001F6020" w:rsidP="00136423">
            <w:pPr>
              <w:adjustRightInd w:val="0"/>
              <w:snapToGrid w:val="0"/>
              <w:ind w:rightChars="-52" w:right="-125"/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Pr="007C6509" w:rsidRDefault="001F6020" w:rsidP="00136423">
            <w:pPr>
              <w:adjustRightInd w:val="0"/>
              <w:snapToGrid w:val="0"/>
              <w:spacing w:line="280" w:lineRule="atLeast"/>
              <w:ind w:leftChars="-38" w:left="-91" w:rightChars="-52" w:right="-125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 xml:space="preserve">  ________________________________________________________</w:t>
            </w:r>
          </w:p>
          <w:p w:rsidR="001F6020" w:rsidRPr="007C6509" w:rsidRDefault="001F6020" w:rsidP="00136423">
            <w:pPr>
              <w:adjustRightInd w:val="0"/>
              <w:snapToGrid w:val="0"/>
              <w:spacing w:line="280" w:lineRule="atLeast"/>
              <w:ind w:leftChars="-38" w:left="-91" w:rightChars="-52" w:right="-125"/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Pr="007C6509" w:rsidRDefault="001F6020" w:rsidP="00136423">
            <w:pPr>
              <w:adjustRightInd w:val="0"/>
              <w:snapToGrid w:val="0"/>
              <w:spacing w:line="280" w:lineRule="atLeast"/>
              <w:ind w:leftChars="-38" w:left="-91" w:rightChars="-52" w:right="-125"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________________________________________________________</w:t>
            </w:r>
          </w:p>
          <w:p w:rsidR="001F6020" w:rsidRPr="007C6509" w:rsidRDefault="001F6020" w:rsidP="00136423">
            <w:pPr>
              <w:adjustRightInd w:val="0"/>
              <w:snapToGrid w:val="0"/>
              <w:spacing w:line="280" w:lineRule="atLeast"/>
              <w:ind w:leftChars="-38" w:left="-91" w:rightChars="-52" w:right="-125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F6020" w:rsidRPr="007C6509" w:rsidTr="00136423">
        <w:trPr>
          <w:trHeight w:val="848"/>
        </w:trPr>
        <w:tc>
          <w:tcPr>
            <w:tcW w:w="426" w:type="pct"/>
            <w:vMerge/>
            <w:tcBorders>
              <w:bottom w:val="single" w:sz="2" w:space="0" w:color="auto"/>
            </w:tcBorders>
            <w:shd w:val="clear" w:color="auto" w:fill="auto"/>
          </w:tcPr>
          <w:p w:rsidR="001F6020" w:rsidRPr="007C6509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62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F6020" w:rsidRPr="007C6509" w:rsidRDefault="001F6020" w:rsidP="00136423">
            <w:pPr>
              <w:adjustRightInd w:val="0"/>
              <w:snapToGrid w:val="0"/>
              <w:spacing w:line="60" w:lineRule="atLeast"/>
              <w:ind w:leftChars="-60" w:left="-144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9" w:type="pct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F6020" w:rsidRPr="007C6509" w:rsidRDefault="001F6020" w:rsidP="00136423">
            <w:pPr>
              <w:adjustRightInd w:val="0"/>
              <w:snapToGrid w:val="0"/>
              <w:spacing w:line="60" w:lineRule="atLeast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總補助金額_______________元</w:t>
            </w:r>
          </w:p>
        </w:tc>
        <w:tc>
          <w:tcPr>
            <w:tcW w:w="1943" w:type="pct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F6020" w:rsidRPr="007C6509" w:rsidRDefault="001F6020" w:rsidP="00136423">
            <w:pPr>
              <w:adjustRightInd w:val="0"/>
              <w:snapToGrid w:val="0"/>
              <w:spacing w:line="60" w:lineRule="atLeast"/>
              <w:ind w:rightChars="-33" w:right="-79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班級導師簽名：</w:t>
            </w:r>
            <w:r w:rsidRPr="007C6509">
              <w:rPr>
                <w:rFonts w:ascii="標楷體" w:eastAsia="標楷體" w:hAnsi="標楷體" w:hint="eastAsia"/>
                <w:color w:val="000000" w:themeColor="text1"/>
                <w:u w:val="single"/>
              </w:rPr>
              <w:t>________________</w:t>
            </w:r>
          </w:p>
        </w:tc>
      </w:tr>
      <w:tr w:rsidR="001F6020" w:rsidRPr="007C6509" w:rsidTr="00136423">
        <w:trPr>
          <w:trHeight w:val="643"/>
        </w:trPr>
        <w:tc>
          <w:tcPr>
            <w:tcW w:w="1188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6020" w:rsidRPr="007C6509" w:rsidRDefault="001F6020" w:rsidP="0013642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協  助  方  式</w:t>
            </w:r>
          </w:p>
          <w:p w:rsidR="001F6020" w:rsidRPr="007C6509" w:rsidRDefault="001F6020" w:rsidP="0013642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(請 勿 自 填)</w:t>
            </w:r>
          </w:p>
        </w:tc>
        <w:tc>
          <w:tcPr>
            <w:tcW w:w="134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6020" w:rsidRPr="007C6509" w:rsidRDefault="001F6020" w:rsidP="00136423">
            <w:pPr>
              <w:adjustRightInd w:val="0"/>
              <w:snapToGrid w:val="0"/>
              <w:spacing w:line="60" w:lineRule="atLeast"/>
              <w:ind w:leftChars="-38" w:left="-91" w:rightChars="-52" w:right="-12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□供應午餐，</w:t>
            </w:r>
          </w:p>
          <w:p w:rsidR="001F6020" w:rsidRPr="007C6509" w:rsidRDefault="001F6020" w:rsidP="00136423">
            <w:pPr>
              <w:adjustRightInd w:val="0"/>
              <w:snapToGrid w:val="0"/>
              <w:spacing w:line="60" w:lineRule="atLeast"/>
              <w:ind w:leftChars="-38" w:left="-91" w:rightChars="-52" w:right="-125" w:firstLineChars="150" w:firstLine="36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</w:t>
            </w:r>
            <w:r w:rsidRPr="007C6509">
              <w:rPr>
                <w:rFonts w:ascii="標楷體" w:eastAsia="標楷體" w:hAnsi="標楷體" w:hint="eastAsia"/>
                <w:color w:val="000000" w:themeColor="text1"/>
              </w:rPr>
              <w:t>元</w:t>
            </w:r>
          </w:p>
        </w:tc>
        <w:tc>
          <w:tcPr>
            <w:tcW w:w="246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6020" w:rsidRPr="007C6509" w:rsidRDefault="001F6020" w:rsidP="00136423">
            <w:pPr>
              <w:snapToGrid w:val="0"/>
              <w:ind w:leftChars="-34" w:left="-82" w:rightChars="-33" w:right="-7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□教育相關費用補助(午餐費除外)，</w:t>
            </w:r>
          </w:p>
          <w:p w:rsidR="001F6020" w:rsidRPr="007C6509" w:rsidRDefault="001F6020" w:rsidP="00136423">
            <w:pPr>
              <w:ind w:firstLineChars="150" w:firstLine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</w:t>
            </w:r>
            <w:r w:rsidRPr="007C6509">
              <w:rPr>
                <w:rFonts w:ascii="標楷體" w:eastAsia="標楷體" w:hAnsi="標楷體" w:hint="eastAsia"/>
                <w:color w:val="000000" w:themeColor="text1"/>
              </w:rPr>
              <w:t>元</w:t>
            </w:r>
          </w:p>
        </w:tc>
      </w:tr>
      <w:tr w:rsidR="001F6020" w:rsidRPr="007C6509" w:rsidTr="00136423">
        <w:trPr>
          <w:trHeight w:val="545"/>
        </w:trPr>
        <w:tc>
          <w:tcPr>
            <w:tcW w:w="1188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F6020" w:rsidRPr="007C6509" w:rsidRDefault="001F6020" w:rsidP="0013642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12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6020" w:rsidRPr="007C6509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總補助金額_____________元</w:t>
            </w:r>
          </w:p>
        </w:tc>
      </w:tr>
      <w:tr w:rsidR="001F6020" w:rsidRPr="007C6509" w:rsidTr="00136423">
        <w:trPr>
          <w:trHeight w:val="513"/>
        </w:trPr>
        <w:tc>
          <w:tcPr>
            <w:tcW w:w="11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6020" w:rsidRPr="007C6509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訓育組</w:t>
            </w:r>
          </w:p>
        </w:tc>
        <w:tc>
          <w:tcPr>
            <w:tcW w:w="134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6020" w:rsidRPr="007C6509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學務主任</w:t>
            </w:r>
          </w:p>
        </w:tc>
        <w:tc>
          <w:tcPr>
            <w:tcW w:w="126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6020" w:rsidRPr="007C6509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>秘    書</w:t>
            </w:r>
          </w:p>
        </w:tc>
        <w:tc>
          <w:tcPr>
            <w:tcW w:w="12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6020" w:rsidRPr="007C6509" w:rsidRDefault="001F6020" w:rsidP="00136423">
            <w:pPr>
              <w:ind w:rightChars="-33" w:right="-79" w:firstLineChars="150" w:firstLine="360"/>
              <w:rPr>
                <w:rFonts w:ascii="標楷體" w:eastAsia="標楷體" w:hAnsi="標楷體"/>
                <w:color w:val="000000" w:themeColor="text1"/>
              </w:rPr>
            </w:pPr>
            <w:r w:rsidRPr="007C6509">
              <w:rPr>
                <w:rFonts w:ascii="標楷體" w:eastAsia="標楷體" w:hAnsi="標楷體" w:hint="eastAsia"/>
                <w:color w:val="000000" w:themeColor="text1"/>
              </w:rPr>
              <w:t xml:space="preserve"> 校     長</w:t>
            </w:r>
          </w:p>
        </w:tc>
      </w:tr>
      <w:tr w:rsidR="001F6020" w:rsidRPr="007C6509" w:rsidTr="00136423">
        <w:trPr>
          <w:trHeight w:val="916"/>
        </w:trPr>
        <w:tc>
          <w:tcPr>
            <w:tcW w:w="11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F6020" w:rsidRPr="007C6509" w:rsidRDefault="001F6020" w:rsidP="0013642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6020" w:rsidRPr="007C6509" w:rsidRDefault="001F6020" w:rsidP="00136423">
            <w:pPr>
              <w:adjustRightInd w:val="0"/>
              <w:snapToGrid w:val="0"/>
              <w:spacing w:line="60" w:lineRule="atLeast"/>
              <w:ind w:leftChars="-38" w:left="-91" w:rightChars="-52" w:right="-125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F6020" w:rsidRPr="007C6509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F6020" w:rsidRPr="007C6509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1F6020" w:rsidRPr="00615D6E" w:rsidRDefault="001F6020" w:rsidP="001F6020"/>
    <w:p w:rsidR="001F6020" w:rsidRDefault="001F6020" w:rsidP="001F6020">
      <w:pPr>
        <w:widowControl/>
      </w:pPr>
    </w:p>
    <w:p w:rsidR="001F6020" w:rsidRDefault="001F6020" w:rsidP="001F6020">
      <w:pPr>
        <w:widowControl/>
        <w:spacing w:afterLines="50" w:after="18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4A4EB" wp14:editId="1C279939">
                <wp:simplePos x="0" y="0"/>
                <wp:positionH relativeFrom="column">
                  <wp:posOffset>5913120</wp:posOffset>
                </wp:positionH>
                <wp:positionV relativeFrom="paragraph">
                  <wp:posOffset>9525</wp:posOffset>
                </wp:positionV>
                <wp:extent cx="723900" cy="329565"/>
                <wp:effectExtent l="0" t="0" r="1905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020" w:rsidRDefault="001F6020" w:rsidP="001F60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margin-left:465.6pt;margin-top:.75pt;width:57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">
                <v:textbox style="mso-fit-shape-to-text:t">
                  <w:txbxContent>
                    <w:p w:rsidR="001F6020" w:rsidRDefault="001F6020" w:rsidP="001F602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1F6020" w:rsidRPr="00C65C64" w:rsidRDefault="001F6020" w:rsidP="001F602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405E3">
        <w:rPr>
          <w:rFonts w:ascii="標楷體" w:eastAsia="標楷體" w:hAnsi="標楷體" w:hint="eastAsia"/>
          <w:b/>
          <w:sz w:val="36"/>
          <w:szCs w:val="36"/>
        </w:rPr>
        <w:t>國立</w:t>
      </w:r>
      <w:r>
        <w:rPr>
          <w:rFonts w:ascii="標楷體" w:eastAsia="標楷體" w:hAnsi="標楷體" w:hint="eastAsia"/>
          <w:b/>
          <w:sz w:val="36"/>
          <w:szCs w:val="36"/>
        </w:rPr>
        <w:t>北門</w:t>
      </w:r>
      <w:r w:rsidRPr="006405E3">
        <w:rPr>
          <w:rFonts w:ascii="標楷體" w:eastAsia="標楷體" w:hAnsi="標楷體" w:hint="eastAsia"/>
          <w:b/>
          <w:sz w:val="36"/>
          <w:szCs w:val="36"/>
        </w:rPr>
        <w:t>高級</w:t>
      </w:r>
      <w:r>
        <w:rPr>
          <w:rFonts w:ascii="標楷體" w:eastAsia="標楷體" w:hAnsi="標楷體" w:hint="eastAsia"/>
          <w:b/>
          <w:sz w:val="36"/>
          <w:szCs w:val="36"/>
        </w:rPr>
        <w:t>農工</w:t>
      </w:r>
      <w:r w:rsidRPr="006405E3">
        <w:rPr>
          <w:rFonts w:ascii="標楷體" w:eastAsia="標楷體" w:hAnsi="標楷體"/>
          <w:b/>
          <w:sz w:val="36"/>
          <w:szCs w:val="36"/>
        </w:rPr>
        <w:t>職業學校教育儲蓄戶</w:t>
      </w:r>
      <w:r w:rsidRPr="00C65C64">
        <w:rPr>
          <w:rFonts w:ascii="標楷體" w:eastAsia="標楷體" w:hAnsi="標楷體" w:hint="eastAsia"/>
          <w:b/>
          <w:sz w:val="36"/>
          <w:szCs w:val="36"/>
        </w:rPr>
        <w:t>家庭訪問紀錄單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1442"/>
        <w:gridCol w:w="284"/>
        <w:gridCol w:w="848"/>
        <w:gridCol w:w="267"/>
        <w:gridCol w:w="1579"/>
        <w:gridCol w:w="425"/>
        <w:gridCol w:w="284"/>
        <w:gridCol w:w="1572"/>
        <w:gridCol w:w="812"/>
        <w:gridCol w:w="470"/>
        <w:gridCol w:w="1765"/>
      </w:tblGrid>
      <w:tr w:rsidR="001F6020" w:rsidRPr="00CB21B8" w:rsidTr="00136423">
        <w:tc>
          <w:tcPr>
            <w:tcW w:w="437" w:type="pct"/>
            <w:vAlign w:val="center"/>
          </w:tcPr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808" w:type="pct"/>
            <w:gridSpan w:val="2"/>
            <w:vAlign w:val="center"/>
          </w:tcPr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7" w:type="pct"/>
            <w:vAlign w:val="center"/>
          </w:tcPr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864" w:type="pct"/>
            <w:gridSpan w:val="2"/>
            <w:vAlign w:val="center"/>
          </w:tcPr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學號</w:t>
            </w:r>
          </w:p>
        </w:tc>
        <w:tc>
          <w:tcPr>
            <w:tcW w:w="736" w:type="pct"/>
            <w:vAlign w:val="center"/>
          </w:tcPr>
          <w:p w:rsidR="001F6020" w:rsidRPr="00CB21B8" w:rsidRDefault="001F6020" w:rsidP="00136423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0" w:type="pct"/>
            <w:vAlign w:val="center"/>
          </w:tcPr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訪問日期</w:t>
            </w:r>
          </w:p>
        </w:tc>
        <w:tc>
          <w:tcPr>
            <w:tcW w:w="1046" w:type="pct"/>
            <w:gridSpan w:val="2"/>
            <w:vAlign w:val="center"/>
          </w:tcPr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CB21B8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CB21B8">
              <w:rPr>
                <w:rFonts w:ascii="標楷體" w:eastAsia="標楷體" w:hAnsi="標楷體" w:hint="eastAsia"/>
                <w:color w:val="000000" w:themeColor="text1"/>
              </w:rPr>
              <w:t xml:space="preserve">  月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CB21B8">
              <w:rPr>
                <w:rFonts w:ascii="標楷體" w:eastAsia="標楷體" w:hAnsi="標楷體" w:hint="eastAsia"/>
                <w:color w:val="000000" w:themeColor="text1"/>
              </w:rPr>
              <w:t xml:space="preserve"> 日</w:t>
            </w:r>
          </w:p>
        </w:tc>
      </w:tr>
      <w:tr w:rsidR="001F6020" w:rsidRPr="00CB21B8" w:rsidTr="00136423">
        <w:trPr>
          <w:trHeight w:val="656"/>
        </w:trPr>
        <w:tc>
          <w:tcPr>
            <w:tcW w:w="437" w:type="pct"/>
            <w:vAlign w:val="center"/>
          </w:tcPr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3137" w:type="pct"/>
            <w:gridSpan w:val="8"/>
            <w:vAlign w:val="center"/>
          </w:tcPr>
          <w:p w:rsidR="001F6020" w:rsidRPr="00CB21B8" w:rsidRDefault="001F6020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0" w:type="pct"/>
            <w:vAlign w:val="center"/>
          </w:tcPr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1046" w:type="pct"/>
            <w:gridSpan w:val="2"/>
            <w:vAlign w:val="center"/>
          </w:tcPr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F6020" w:rsidRPr="00CB21B8" w:rsidTr="00136423">
        <w:tc>
          <w:tcPr>
            <w:tcW w:w="437" w:type="pct"/>
            <w:vMerge w:val="restart"/>
            <w:vAlign w:val="center"/>
          </w:tcPr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家屬</w:t>
            </w:r>
          </w:p>
        </w:tc>
        <w:tc>
          <w:tcPr>
            <w:tcW w:w="675" w:type="pct"/>
            <w:vAlign w:val="center"/>
          </w:tcPr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稱謂</w:t>
            </w:r>
          </w:p>
        </w:tc>
        <w:tc>
          <w:tcPr>
            <w:tcW w:w="655" w:type="pct"/>
            <w:gridSpan w:val="3"/>
            <w:vAlign w:val="center"/>
          </w:tcPr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938" w:type="pct"/>
            <w:gridSpan w:val="2"/>
            <w:vAlign w:val="center"/>
          </w:tcPr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職業</w:t>
            </w:r>
          </w:p>
        </w:tc>
        <w:tc>
          <w:tcPr>
            <w:tcW w:w="2295" w:type="pct"/>
            <w:gridSpan w:val="5"/>
            <w:vAlign w:val="center"/>
          </w:tcPr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</w:tr>
      <w:tr w:rsidR="001F6020" w:rsidRPr="00CB21B8" w:rsidTr="00136423">
        <w:tc>
          <w:tcPr>
            <w:tcW w:w="437" w:type="pct"/>
            <w:vMerge/>
            <w:vAlign w:val="center"/>
          </w:tcPr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pct"/>
            <w:vAlign w:val="center"/>
          </w:tcPr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父</w:t>
            </w:r>
          </w:p>
        </w:tc>
        <w:tc>
          <w:tcPr>
            <w:tcW w:w="655" w:type="pct"/>
            <w:gridSpan w:val="3"/>
            <w:vAlign w:val="center"/>
          </w:tcPr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8" w:type="pct"/>
            <w:gridSpan w:val="2"/>
            <w:vAlign w:val="center"/>
          </w:tcPr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95" w:type="pct"/>
            <w:gridSpan w:val="5"/>
            <w:vAlign w:val="center"/>
          </w:tcPr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F6020" w:rsidRPr="00CB21B8" w:rsidTr="00136423">
        <w:tc>
          <w:tcPr>
            <w:tcW w:w="437" w:type="pct"/>
            <w:vMerge/>
            <w:vAlign w:val="center"/>
          </w:tcPr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pct"/>
            <w:vAlign w:val="center"/>
          </w:tcPr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母</w:t>
            </w:r>
          </w:p>
        </w:tc>
        <w:tc>
          <w:tcPr>
            <w:tcW w:w="655" w:type="pct"/>
            <w:gridSpan w:val="3"/>
            <w:vAlign w:val="center"/>
          </w:tcPr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8" w:type="pct"/>
            <w:gridSpan w:val="2"/>
            <w:vAlign w:val="center"/>
          </w:tcPr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95" w:type="pct"/>
            <w:gridSpan w:val="5"/>
            <w:vAlign w:val="center"/>
          </w:tcPr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F6020" w:rsidRPr="00CB21B8" w:rsidTr="00136423">
        <w:tc>
          <w:tcPr>
            <w:tcW w:w="437" w:type="pct"/>
            <w:vMerge/>
            <w:vAlign w:val="center"/>
          </w:tcPr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pct"/>
            <w:vAlign w:val="center"/>
          </w:tcPr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5" w:type="pct"/>
            <w:gridSpan w:val="3"/>
            <w:vAlign w:val="center"/>
          </w:tcPr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8" w:type="pct"/>
            <w:gridSpan w:val="2"/>
            <w:vAlign w:val="center"/>
          </w:tcPr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95" w:type="pct"/>
            <w:gridSpan w:val="5"/>
            <w:vAlign w:val="center"/>
          </w:tcPr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F6020" w:rsidRPr="00CB21B8" w:rsidTr="00136423">
        <w:tc>
          <w:tcPr>
            <w:tcW w:w="437" w:type="pct"/>
            <w:vMerge/>
            <w:vAlign w:val="center"/>
          </w:tcPr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pct"/>
            <w:vAlign w:val="center"/>
          </w:tcPr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5" w:type="pct"/>
            <w:gridSpan w:val="3"/>
            <w:vAlign w:val="center"/>
          </w:tcPr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8" w:type="pct"/>
            <w:gridSpan w:val="2"/>
            <w:vAlign w:val="center"/>
          </w:tcPr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95" w:type="pct"/>
            <w:gridSpan w:val="5"/>
            <w:vAlign w:val="center"/>
          </w:tcPr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F6020" w:rsidRPr="00CB21B8" w:rsidTr="00136423">
        <w:tc>
          <w:tcPr>
            <w:tcW w:w="437" w:type="pct"/>
            <w:vMerge/>
            <w:vAlign w:val="center"/>
          </w:tcPr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5" w:type="pct"/>
            <w:vAlign w:val="center"/>
          </w:tcPr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5" w:type="pct"/>
            <w:gridSpan w:val="3"/>
            <w:vAlign w:val="center"/>
          </w:tcPr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8" w:type="pct"/>
            <w:gridSpan w:val="2"/>
            <w:vAlign w:val="center"/>
          </w:tcPr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95" w:type="pct"/>
            <w:gridSpan w:val="5"/>
            <w:vAlign w:val="center"/>
          </w:tcPr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F6020" w:rsidRPr="00CB21B8" w:rsidTr="00136423">
        <w:tc>
          <w:tcPr>
            <w:tcW w:w="1767" w:type="pct"/>
            <w:gridSpan w:val="5"/>
            <w:vAlign w:val="center"/>
          </w:tcPr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目前居住房屋</w:t>
            </w:r>
          </w:p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□承租 □自宅 □其他</w:t>
            </w:r>
          </w:p>
        </w:tc>
        <w:tc>
          <w:tcPr>
            <w:tcW w:w="2407" w:type="pct"/>
            <w:gridSpan w:val="6"/>
            <w:vAlign w:val="center"/>
          </w:tcPr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是否已接受其他單位補助</w:t>
            </w:r>
          </w:p>
          <w:p w:rsidR="001F6020" w:rsidRPr="00CB21B8" w:rsidRDefault="001F6020" w:rsidP="00136423">
            <w:pPr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□有。補助種類及金額:________________</w:t>
            </w:r>
          </w:p>
          <w:p w:rsidR="001F6020" w:rsidRPr="00CB21B8" w:rsidRDefault="001F6020" w:rsidP="00136423">
            <w:pPr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 xml:space="preserve">     _______________________________</w:t>
            </w:r>
          </w:p>
          <w:p w:rsidR="001F6020" w:rsidRPr="00CB21B8" w:rsidRDefault="001F6020" w:rsidP="00136423">
            <w:pPr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□無。</w:t>
            </w:r>
          </w:p>
        </w:tc>
        <w:tc>
          <w:tcPr>
            <w:tcW w:w="826" w:type="pct"/>
            <w:vAlign w:val="center"/>
          </w:tcPr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□ 電話訪問</w:t>
            </w:r>
          </w:p>
          <w:p w:rsidR="001F6020" w:rsidRPr="00CB21B8" w:rsidRDefault="001F6020" w:rsidP="001364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□ 家庭訪問</w:t>
            </w:r>
          </w:p>
        </w:tc>
      </w:tr>
      <w:tr w:rsidR="001F6020" w:rsidRPr="00CB21B8" w:rsidTr="00136423">
        <w:tc>
          <w:tcPr>
            <w:tcW w:w="5000" w:type="pct"/>
            <w:gridSpan w:val="12"/>
            <w:vAlign w:val="center"/>
          </w:tcPr>
          <w:p w:rsidR="001F6020" w:rsidRPr="00CB21B8" w:rsidRDefault="001F6020" w:rsidP="00136423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b/>
                <w:color w:val="000000" w:themeColor="text1"/>
              </w:rPr>
              <w:t>訪問內容：</w:t>
            </w:r>
          </w:p>
          <w:p w:rsidR="001F6020" w:rsidRPr="00CB21B8" w:rsidRDefault="001F6020" w:rsidP="00136423">
            <w:pPr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1.家中成員：(家庭人口______人。就業______人。就學______人。)</w:t>
            </w:r>
          </w:p>
          <w:p w:rsidR="001F6020" w:rsidRPr="00CB21B8" w:rsidRDefault="001F6020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Default="001F6020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Pr="00CB21B8" w:rsidRDefault="001F6020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Pr="00CB21B8" w:rsidRDefault="001F6020" w:rsidP="00136423">
            <w:pPr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2.家長職業：</w:t>
            </w:r>
          </w:p>
          <w:p w:rsidR="001F6020" w:rsidRPr="00CB21B8" w:rsidRDefault="001F6020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Pr="00CB21B8" w:rsidRDefault="001F6020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Pr="00CB21B8" w:rsidRDefault="001F6020" w:rsidP="00136423">
            <w:pPr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3.家庭經濟狀況：</w:t>
            </w:r>
          </w:p>
          <w:p w:rsidR="001F6020" w:rsidRDefault="001F6020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Pr="00CB21B8" w:rsidRDefault="001F6020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Pr="00CB21B8" w:rsidRDefault="001F6020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Pr="00CB21B8" w:rsidRDefault="001F6020" w:rsidP="00136423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4.家庭收支狀況：(月總收入約</w:t>
            </w:r>
            <w:r w:rsidRPr="00CB21B8">
              <w:rPr>
                <w:rFonts w:ascii="標楷體" w:eastAsia="標楷體" w:hAnsi="標楷體" w:hint="eastAsia"/>
                <w:color w:val="000000" w:themeColor="text1"/>
                <w:u w:val="single"/>
              </w:rPr>
              <w:t>__________</w:t>
            </w:r>
            <w:r w:rsidRPr="00CB21B8">
              <w:rPr>
                <w:rFonts w:ascii="標楷體" w:eastAsia="標楷體" w:hAnsi="標楷體" w:hint="eastAsia"/>
                <w:color w:val="000000" w:themeColor="text1"/>
              </w:rPr>
              <w:t>元)</w:t>
            </w:r>
          </w:p>
          <w:p w:rsidR="001F6020" w:rsidRPr="00CB21B8" w:rsidRDefault="001F6020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Default="001F6020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Pr="00CB21B8" w:rsidRDefault="001F6020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Pr="00CB21B8" w:rsidRDefault="001F6020" w:rsidP="00136423">
            <w:pPr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5.希望學校協助補助項目：</w:t>
            </w:r>
          </w:p>
          <w:p w:rsidR="001F6020" w:rsidRDefault="001F6020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Pr="00CB21B8" w:rsidRDefault="001F6020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Pr="00CB21B8" w:rsidRDefault="001F6020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Pr="00CB21B8" w:rsidRDefault="001F6020" w:rsidP="00136423">
            <w:pPr>
              <w:rPr>
                <w:rFonts w:ascii="標楷體" w:eastAsia="標楷體" w:hAnsi="標楷體"/>
                <w:color w:val="000000" w:themeColor="text1"/>
              </w:rPr>
            </w:pPr>
            <w:r w:rsidRPr="00CB21B8">
              <w:rPr>
                <w:rFonts w:ascii="標楷體" w:eastAsia="標楷體" w:hAnsi="標楷體" w:hint="eastAsia"/>
                <w:color w:val="000000" w:themeColor="text1"/>
              </w:rPr>
              <w:t>6.備註：(低收、中低收</w:t>
            </w:r>
            <w:r w:rsidRPr="00CB21B8">
              <w:rPr>
                <w:rFonts w:ascii="新細明體" w:hAnsi="新細明體" w:hint="eastAsia"/>
                <w:color w:val="000000" w:themeColor="text1"/>
              </w:rPr>
              <w:t>…</w:t>
            </w:r>
            <w:r w:rsidRPr="00CB21B8">
              <w:rPr>
                <w:rFonts w:ascii="標楷體" w:eastAsia="標楷體" w:hAnsi="標楷體" w:hint="eastAsia"/>
                <w:color w:val="000000" w:themeColor="text1"/>
              </w:rPr>
              <w:t>等特殊身分)</w:t>
            </w:r>
          </w:p>
          <w:p w:rsidR="001F6020" w:rsidRDefault="001F6020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1F6020" w:rsidRPr="00CB21B8" w:rsidRDefault="001F6020" w:rsidP="0013642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440356" w:rsidRPr="001F6020" w:rsidRDefault="001F6020" w:rsidP="001F6020">
      <w:pPr>
        <w:spacing w:beforeLines="50" w:before="180"/>
        <w:rPr>
          <w:rFonts w:ascii="標楷體" w:eastAsia="標楷體" w:hAnsi="標楷體"/>
          <w:szCs w:val="24"/>
        </w:rPr>
      </w:pPr>
      <w:r>
        <w:rPr>
          <w:rFonts w:hint="eastAsia"/>
        </w:rPr>
        <w:t xml:space="preserve">     </w:t>
      </w:r>
      <w:r w:rsidRPr="00E152A9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E152A9">
        <w:rPr>
          <w:rFonts w:ascii="標楷體" w:eastAsia="標楷體" w:hAnsi="標楷體" w:hint="eastAsia"/>
          <w:sz w:val="26"/>
          <w:szCs w:val="26"/>
        </w:rPr>
        <w:t xml:space="preserve"> 導師簽名：                家長簽名：</w:t>
      </w:r>
      <w:bookmarkStart w:id="0" w:name="_GoBack"/>
      <w:bookmarkEnd w:id="0"/>
    </w:p>
    <w:sectPr w:rsidR="00440356" w:rsidRPr="001F6020" w:rsidSect="005600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BB9" w:rsidRDefault="000F7BB9" w:rsidP="00CC07EB">
      <w:r>
        <w:separator/>
      </w:r>
    </w:p>
  </w:endnote>
  <w:endnote w:type="continuationSeparator" w:id="0">
    <w:p w:rsidR="000F7BB9" w:rsidRDefault="000F7BB9" w:rsidP="00CC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BB9" w:rsidRDefault="000F7BB9" w:rsidP="00CC07EB">
      <w:r>
        <w:separator/>
      </w:r>
    </w:p>
  </w:footnote>
  <w:footnote w:type="continuationSeparator" w:id="0">
    <w:p w:rsidR="000F7BB9" w:rsidRDefault="000F7BB9" w:rsidP="00CC0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9EB"/>
    <w:multiLevelType w:val="hybridMultilevel"/>
    <w:tmpl w:val="46B61E9E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08920A3B"/>
    <w:multiLevelType w:val="hybridMultilevel"/>
    <w:tmpl w:val="E0ACBD64"/>
    <w:lvl w:ilvl="0" w:tplc="04FA4094">
      <w:start w:val="1"/>
      <w:numFmt w:val="taiwaneseCountingThousand"/>
      <w:lvlText w:val="(%1)"/>
      <w:lvlJc w:val="left"/>
      <w:pPr>
        <w:ind w:left="1364" w:hanging="60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">
    <w:nsid w:val="09467385"/>
    <w:multiLevelType w:val="hybridMultilevel"/>
    <w:tmpl w:val="4D122CCA"/>
    <w:lvl w:ilvl="0" w:tplc="122EDBB8">
      <w:start w:val="1"/>
      <w:numFmt w:val="taiwaneseCountingThousand"/>
      <w:lvlText w:val="（%1）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122EDBB8">
      <w:start w:val="1"/>
      <w:numFmt w:val="taiwaneseCountingThousand"/>
      <w:lvlText w:val="（%2）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2" w:tplc="67406F0E">
      <w:start w:val="1"/>
      <w:numFmt w:val="taiwaneseCountingThousand"/>
      <w:lvlText w:val="(%3)"/>
      <w:lvlJc w:val="left"/>
      <w:pPr>
        <w:ind w:left="1560" w:hanging="360"/>
      </w:pPr>
      <w:rPr>
        <w:rFonts w:ascii="Times New Roman" w:hAnsi="Times New Roman" w:cs="Times New Roman" w:hint="default"/>
      </w:rPr>
    </w:lvl>
    <w:lvl w:ilvl="3" w:tplc="17B00932">
      <w:start w:val="1"/>
      <w:numFmt w:val="decimal"/>
      <w:lvlText w:val="%4."/>
      <w:lvlJc w:val="left"/>
      <w:pPr>
        <w:ind w:left="2040" w:hanging="360"/>
      </w:pPr>
      <w:rPr>
        <w:rFonts w:ascii="Times New Roman" w:hAnsi="Times New Roman" w:cs="Times New Roman" w:hint="default"/>
      </w:rPr>
    </w:lvl>
    <w:lvl w:ilvl="4" w:tplc="426CBD72">
      <w:start w:val="1"/>
      <w:numFmt w:val="taiwaneseCountingThousand"/>
      <w:lvlText w:val="%5、"/>
      <w:lvlJc w:val="left"/>
      <w:pPr>
        <w:ind w:left="2670" w:hanging="510"/>
      </w:pPr>
      <w:rPr>
        <w:rFonts w:ascii="Times New Roman" w:hAnsi="Times New Roman" w:cs="Times New Roman" w:hint="default"/>
        <w:b/>
        <w:u w:val="single"/>
      </w:rPr>
    </w:lvl>
    <w:lvl w:ilvl="5" w:tplc="90904680">
      <w:start w:val="1"/>
      <w:numFmt w:val="ideographLegalTraditional"/>
      <w:lvlText w:val="%6、"/>
      <w:lvlJc w:val="left"/>
      <w:pPr>
        <w:ind w:left="3204" w:hanging="510"/>
      </w:pPr>
      <w:rPr>
        <w:rFonts w:ascii="Times New Roman" w:hAnsi="Times New Roman" w:cs="Times New Roman" w:hint="default"/>
      </w:rPr>
    </w:lvl>
    <w:lvl w:ilvl="6" w:tplc="0409000F">
      <w:start w:val="1"/>
      <w:numFmt w:val="decimal"/>
      <w:lvlText w:val="%7."/>
      <w:lvlJc w:val="left"/>
      <w:pPr>
        <w:ind w:left="36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0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560" w:hanging="480"/>
      </w:pPr>
      <w:rPr>
        <w:rFonts w:ascii="Times New Roman" w:hAnsi="Times New Roman" w:cs="Times New Roman"/>
      </w:rPr>
    </w:lvl>
  </w:abstractNum>
  <w:abstractNum w:abstractNumId="3">
    <w:nsid w:val="09C2003F"/>
    <w:multiLevelType w:val="hybridMultilevel"/>
    <w:tmpl w:val="B958FD8C"/>
    <w:lvl w:ilvl="0" w:tplc="04090015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>
    <w:nsid w:val="0BD101EE"/>
    <w:multiLevelType w:val="hybridMultilevel"/>
    <w:tmpl w:val="F9FA8E14"/>
    <w:lvl w:ilvl="0" w:tplc="04FA4094">
      <w:start w:val="1"/>
      <w:numFmt w:val="taiwaneseCountingThousand"/>
      <w:lvlText w:val="(%1)"/>
      <w:lvlJc w:val="left"/>
      <w:pPr>
        <w:ind w:left="763" w:hanging="48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>
    <w:nsid w:val="0EBC7736"/>
    <w:multiLevelType w:val="hybridMultilevel"/>
    <w:tmpl w:val="F9F82194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>
    <w:nsid w:val="167C47C7"/>
    <w:multiLevelType w:val="hybridMultilevel"/>
    <w:tmpl w:val="5E66F7AE"/>
    <w:lvl w:ilvl="0" w:tplc="122EDBB8">
      <w:start w:val="1"/>
      <w:numFmt w:val="taiwaneseCountingThousand"/>
      <w:lvlText w:val="（%1）"/>
      <w:lvlJc w:val="left"/>
      <w:pPr>
        <w:ind w:left="76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>
    <w:nsid w:val="1D2B2B43"/>
    <w:multiLevelType w:val="hybridMultilevel"/>
    <w:tmpl w:val="CC9AE37E"/>
    <w:lvl w:ilvl="0" w:tplc="FC62EBE0">
      <w:start w:val="1"/>
      <w:numFmt w:val="taiwaneseCountingThousand"/>
      <w:lvlText w:val="%1、"/>
      <w:lvlJc w:val="left"/>
      <w:pPr>
        <w:ind w:left="622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8">
    <w:nsid w:val="236E6552"/>
    <w:multiLevelType w:val="hybridMultilevel"/>
    <w:tmpl w:val="5E7ADD6A"/>
    <w:lvl w:ilvl="0" w:tplc="AF7CB690">
      <w:start w:val="1"/>
      <w:numFmt w:val="taiwaneseCountingThousand"/>
      <w:lvlText w:val="%1、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1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6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1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6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0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560" w:hanging="480"/>
      </w:pPr>
      <w:rPr>
        <w:rFonts w:ascii="Times New Roman" w:hAnsi="Times New Roman" w:cs="Times New Roman"/>
      </w:rPr>
    </w:lvl>
  </w:abstractNum>
  <w:abstractNum w:abstractNumId="9">
    <w:nsid w:val="2799620D"/>
    <w:multiLevelType w:val="hybridMultilevel"/>
    <w:tmpl w:val="ADF081F6"/>
    <w:lvl w:ilvl="0" w:tplc="7884DEBE">
      <w:start w:val="1"/>
      <w:numFmt w:val="taiwaneseCountingThousand"/>
      <w:lvlText w:val="%1、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>
    <w:nsid w:val="2C9D375C"/>
    <w:multiLevelType w:val="hybridMultilevel"/>
    <w:tmpl w:val="0E7E5E7C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1">
    <w:nsid w:val="3B2A6CDD"/>
    <w:multiLevelType w:val="hybridMultilevel"/>
    <w:tmpl w:val="84EE31FC"/>
    <w:lvl w:ilvl="0" w:tplc="2C5AFFA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FBB3BDC"/>
    <w:multiLevelType w:val="hybridMultilevel"/>
    <w:tmpl w:val="7BEC75D2"/>
    <w:lvl w:ilvl="0" w:tplc="72D61B5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ascii="Times New Roman" w:hAnsi="Times New Roman" w:cs="Times New Roman"/>
      </w:rPr>
    </w:lvl>
  </w:abstractNum>
  <w:abstractNum w:abstractNumId="13">
    <w:nsid w:val="4B720D48"/>
    <w:multiLevelType w:val="hybridMultilevel"/>
    <w:tmpl w:val="6DB41D66"/>
    <w:lvl w:ilvl="0" w:tplc="122EDBB8">
      <w:start w:val="1"/>
      <w:numFmt w:val="taiwaneseCountingThousand"/>
      <w:lvlText w:val="（%1）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122EDBB8">
      <w:start w:val="1"/>
      <w:numFmt w:val="taiwaneseCountingThousand"/>
      <w:lvlText w:val="（%4）"/>
      <w:lvlJc w:val="left"/>
      <w:pPr>
        <w:ind w:left="2640" w:hanging="480"/>
      </w:pPr>
      <w:rPr>
        <w:rFonts w:ascii="Times New Roman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14">
    <w:nsid w:val="5B3B375C"/>
    <w:multiLevelType w:val="hybridMultilevel"/>
    <w:tmpl w:val="FE1E71C2"/>
    <w:lvl w:ilvl="0" w:tplc="E0268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7E63972"/>
    <w:multiLevelType w:val="hybridMultilevel"/>
    <w:tmpl w:val="EF2AB634"/>
    <w:lvl w:ilvl="0" w:tplc="6298DBC6">
      <w:start w:val="2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F111E62"/>
    <w:multiLevelType w:val="hybridMultilevel"/>
    <w:tmpl w:val="5D6442B4"/>
    <w:lvl w:ilvl="0" w:tplc="1C1A8C92">
      <w:start w:val="3"/>
      <w:numFmt w:val="taiwaneseCountingThousand"/>
      <w:lvlText w:val="%1、"/>
      <w:lvlJc w:val="left"/>
      <w:pPr>
        <w:ind w:left="483" w:hanging="483"/>
      </w:pPr>
      <w:rPr>
        <w:rFonts w:asciiTheme="minorHAnsi" w:eastAsiaTheme="minorEastAsia" w:hAnsiTheme="minorHAns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BB10C83"/>
    <w:multiLevelType w:val="hybridMultilevel"/>
    <w:tmpl w:val="227AF07E"/>
    <w:lvl w:ilvl="0" w:tplc="133E7A1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7C494853"/>
    <w:multiLevelType w:val="hybridMultilevel"/>
    <w:tmpl w:val="31060C78"/>
    <w:lvl w:ilvl="0" w:tplc="C7C0BDAC">
      <w:start w:val="1"/>
      <w:numFmt w:val="taiwaneseCountingThousand"/>
      <w:lvlText w:val="%1、"/>
      <w:lvlJc w:val="left"/>
      <w:pPr>
        <w:ind w:left="483" w:hanging="483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F66391E"/>
    <w:multiLevelType w:val="hybridMultilevel"/>
    <w:tmpl w:val="E236B82E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18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13"/>
  </w:num>
  <w:num w:numId="10">
    <w:abstractNumId w:val="5"/>
  </w:num>
  <w:num w:numId="11">
    <w:abstractNumId w:val="9"/>
  </w:num>
  <w:num w:numId="12">
    <w:abstractNumId w:val="1"/>
  </w:num>
  <w:num w:numId="13">
    <w:abstractNumId w:val="15"/>
  </w:num>
  <w:num w:numId="14">
    <w:abstractNumId w:val="0"/>
  </w:num>
  <w:num w:numId="15">
    <w:abstractNumId w:val="3"/>
  </w:num>
  <w:num w:numId="16">
    <w:abstractNumId w:val="10"/>
  </w:num>
  <w:num w:numId="17">
    <w:abstractNumId w:val="19"/>
  </w:num>
  <w:num w:numId="18">
    <w:abstractNumId w:val="4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C9"/>
    <w:rsid w:val="00047A81"/>
    <w:rsid w:val="00097284"/>
    <w:rsid w:val="000A6339"/>
    <w:rsid w:val="000C7D77"/>
    <w:rsid w:val="000F4689"/>
    <w:rsid w:val="000F7BB9"/>
    <w:rsid w:val="001F6020"/>
    <w:rsid w:val="00267461"/>
    <w:rsid w:val="00283EB1"/>
    <w:rsid w:val="002843CB"/>
    <w:rsid w:val="002E1847"/>
    <w:rsid w:val="00307627"/>
    <w:rsid w:val="00352D7F"/>
    <w:rsid w:val="003611CE"/>
    <w:rsid w:val="00394E93"/>
    <w:rsid w:val="003961A7"/>
    <w:rsid w:val="003D0A20"/>
    <w:rsid w:val="004226E6"/>
    <w:rsid w:val="00440356"/>
    <w:rsid w:val="00470EB9"/>
    <w:rsid w:val="00487B55"/>
    <w:rsid w:val="00493A90"/>
    <w:rsid w:val="004B2403"/>
    <w:rsid w:val="005264D5"/>
    <w:rsid w:val="005600C1"/>
    <w:rsid w:val="00583CAD"/>
    <w:rsid w:val="005D4AE8"/>
    <w:rsid w:val="00625523"/>
    <w:rsid w:val="006E1660"/>
    <w:rsid w:val="00705100"/>
    <w:rsid w:val="0079046D"/>
    <w:rsid w:val="007E5AB7"/>
    <w:rsid w:val="00827F6A"/>
    <w:rsid w:val="00887220"/>
    <w:rsid w:val="008B6206"/>
    <w:rsid w:val="00903947"/>
    <w:rsid w:val="00994C99"/>
    <w:rsid w:val="00A30850"/>
    <w:rsid w:val="00A719C1"/>
    <w:rsid w:val="00A84A5F"/>
    <w:rsid w:val="00C0511C"/>
    <w:rsid w:val="00C25D82"/>
    <w:rsid w:val="00C45792"/>
    <w:rsid w:val="00C80BA1"/>
    <w:rsid w:val="00CC07EB"/>
    <w:rsid w:val="00D40D34"/>
    <w:rsid w:val="00E040A9"/>
    <w:rsid w:val="00E56454"/>
    <w:rsid w:val="00F37E03"/>
    <w:rsid w:val="00F409C9"/>
    <w:rsid w:val="00FA307C"/>
    <w:rsid w:val="00F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qFormat/>
    <w:rsid w:val="00D40D34"/>
    <w:pPr>
      <w:keepNext/>
      <w:outlineLvl w:val="1"/>
    </w:pPr>
    <w:rPr>
      <w:rFonts w:ascii="Arial" w:eastAsia="標楷體" w:hAnsi="Arial" w:cs="Times New Roman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9C9"/>
    <w:pPr>
      <w:ind w:leftChars="200" w:left="480"/>
    </w:pPr>
  </w:style>
  <w:style w:type="character" w:styleId="a4">
    <w:name w:val="Hyperlink"/>
    <w:basedOn w:val="a0"/>
    <w:uiPriority w:val="99"/>
    <w:unhideWhenUsed/>
    <w:rsid w:val="006E1660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8B620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B6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B620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C0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C07E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C0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C07EB"/>
    <w:rPr>
      <w:sz w:val="20"/>
      <w:szCs w:val="20"/>
    </w:rPr>
  </w:style>
  <w:style w:type="character" w:customStyle="1" w:styleId="20">
    <w:name w:val="標題 2 字元"/>
    <w:basedOn w:val="a0"/>
    <w:link w:val="2"/>
    <w:rsid w:val="00D40D34"/>
    <w:rPr>
      <w:rFonts w:ascii="Arial" w:eastAsia="標楷體" w:hAnsi="Arial" w:cs="Times New Roman"/>
      <w:b/>
      <w:bCs/>
      <w:sz w:val="2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qFormat/>
    <w:rsid w:val="00D40D34"/>
    <w:pPr>
      <w:keepNext/>
      <w:outlineLvl w:val="1"/>
    </w:pPr>
    <w:rPr>
      <w:rFonts w:ascii="Arial" w:eastAsia="標楷體" w:hAnsi="Arial" w:cs="Times New Roman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9C9"/>
    <w:pPr>
      <w:ind w:leftChars="200" w:left="480"/>
    </w:pPr>
  </w:style>
  <w:style w:type="character" w:styleId="a4">
    <w:name w:val="Hyperlink"/>
    <w:basedOn w:val="a0"/>
    <w:uiPriority w:val="99"/>
    <w:unhideWhenUsed/>
    <w:rsid w:val="006E1660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8B620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B6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B620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C0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C07E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C0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C07EB"/>
    <w:rPr>
      <w:sz w:val="20"/>
      <w:szCs w:val="20"/>
    </w:rPr>
  </w:style>
  <w:style w:type="character" w:customStyle="1" w:styleId="20">
    <w:name w:val="標題 2 字元"/>
    <w:basedOn w:val="a0"/>
    <w:link w:val="2"/>
    <w:rsid w:val="00D40D34"/>
    <w:rPr>
      <w:rFonts w:ascii="Arial" w:eastAsia="標楷體" w:hAnsi="Arial" w:cs="Times New Roman"/>
      <w:b/>
      <w:bCs/>
      <w:sz w:val="2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News/news_detail.aspx?id=10126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aw.moj.gov.tw/LawClass/LawAllIf.aspx?PCode=H00001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.moj.gov.tw/LawClass/LawAllIf.aspx?PCode=H007005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Ming-chieh Tu</dc:creator>
  <cp:lastModifiedBy>User</cp:lastModifiedBy>
  <cp:revision>3</cp:revision>
  <cp:lastPrinted>2018-03-15T08:41:00Z</cp:lastPrinted>
  <dcterms:created xsi:type="dcterms:W3CDTF">2020-03-06T06:20:00Z</dcterms:created>
  <dcterms:modified xsi:type="dcterms:W3CDTF">2020-03-07T00:33:00Z</dcterms:modified>
</cp:coreProperties>
</file>