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7F" w:rsidRDefault="0033646B" w:rsidP="00352A41">
      <w:pPr>
        <w:pStyle w:val="3"/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「教育部</w:t>
      </w:r>
      <w:r>
        <w:rPr>
          <w:sz w:val="32"/>
          <w:szCs w:val="32"/>
        </w:rPr>
        <w:t>111</w:t>
      </w:r>
      <w:r>
        <w:rPr>
          <w:rFonts w:hint="eastAsia"/>
          <w:sz w:val="32"/>
          <w:szCs w:val="32"/>
        </w:rPr>
        <w:t>年推動中小學數位學習精進方案及防疫需求學習載具、</w:t>
      </w:r>
    </w:p>
    <w:p w:rsidR="007C017F" w:rsidRDefault="0033646B" w:rsidP="00352A41">
      <w:pPr>
        <w:pStyle w:val="3"/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載具管理系統</w:t>
      </w:r>
      <w:r>
        <w:rPr>
          <w:sz w:val="32"/>
          <w:szCs w:val="32"/>
        </w:rPr>
        <w:t>(MDM)</w:t>
      </w:r>
      <w:r>
        <w:rPr>
          <w:rFonts w:hint="eastAsia"/>
          <w:sz w:val="32"/>
          <w:szCs w:val="32"/>
        </w:rPr>
        <w:t>授權及行動充電車設備採購與維護服務案」</w:t>
      </w:r>
    </w:p>
    <w:p w:rsidR="0033646B" w:rsidRPr="00352A41" w:rsidRDefault="007C017F" w:rsidP="00352A41">
      <w:pPr>
        <w:pStyle w:val="3"/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得標</w:t>
      </w:r>
      <w:r w:rsidRPr="007C017F">
        <w:rPr>
          <w:rFonts w:hint="eastAsia"/>
          <w:sz w:val="32"/>
          <w:szCs w:val="32"/>
        </w:rPr>
        <w:t>廠商諮詢</w:t>
      </w:r>
      <w:bookmarkStart w:id="0" w:name="_GoBack"/>
      <w:bookmarkEnd w:id="0"/>
      <w:r w:rsidRPr="007C017F">
        <w:rPr>
          <w:rFonts w:hint="eastAsia"/>
          <w:sz w:val="32"/>
          <w:szCs w:val="32"/>
        </w:rPr>
        <w:t>窗口通訊錄</w:t>
      </w:r>
    </w:p>
    <w:p w:rsidR="0033646B" w:rsidRPr="00CF6798" w:rsidRDefault="0033646B" w:rsidP="00D078E6">
      <w:pPr>
        <w:pStyle w:val="3"/>
        <w:spacing w:line="400" w:lineRule="exact"/>
        <w:jc w:val="left"/>
        <w:rPr>
          <w:rFonts w:ascii="微軟正黑體" w:eastAsia="微軟正黑體" w:hAnsi="微軟正黑體"/>
          <w:b w:val="0"/>
          <w:color w:val="FF0000"/>
          <w:sz w:val="28"/>
          <w:szCs w:val="28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032"/>
        <w:gridCol w:w="3205"/>
        <w:gridCol w:w="4253"/>
      </w:tblGrid>
      <w:tr w:rsidR="008C03E3" w:rsidRPr="00D078E6" w:rsidTr="007C017F">
        <w:trPr>
          <w:trHeight w:val="680"/>
          <w:tblHeader/>
        </w:trPr>
        <w:tc>
          <w:tcPr>
            <w:tcW w:w="3032" w:type="dxa"/>
            <w:shd w:val="clear" w:color="auto" w:fill="D9D9D9" w:themeFill="background1" w:themeFillShade="D9"/>
            <w:vAlign w:val="center"/>
          </w:tcPr>
          <w:p w:rsidR="008C03E3" w:rsidRPr="00D34295" w:rsidRDefault="008C03E3" w:rsidP="007C017F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4295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D34295">
              <w:rPr>
                <w:rFonts w:ascii="微軟正黑體" w:eastAsia="微軟正黑體" w:hAnsi="微軟正黑體"/>
                <w:sz w:val="28"/>
                <w:szCs w:val="28"/>
              </w:rPr>
              <w:t xml:space="preserve"> )</w:t>
            </w:r>
            <w:r w:rsidR="007C017F">
              <w:rPr>
                <w:rFonts w:ascii="微軟正黑體" w:eastAsia="微軟正黑體" w:hAnsi="微軟正黑體" w:hint="eastAsia"/>
                <w:sz w:val="28"/>
                <w:szCs w:val="28"/>
              </w:rPr>
              <w:t>得標廠商</w:t>
            </w:r>
            <w:r w:rsidRPr="00D34295">
              <w:rPr>
                <w:rFonts w:ascii="微軟正黑體" w:eastAsia="微軟正黑體" w:hAnsi="微軟正黑體" w:hint="eastAsia"/>
                <w:sz w:val="28"/>
                <w:szCs w:val="28"/>
              </w:rPr>
              <w:t>名稱</w:t>
            </w:r>
            <w:r w:rsidR="007C017F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Pr="00D3429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205" w:type="dxa"/>
            <w:shd w:val="clear" w:color="auto" w:fill="D9D9D9" w:themeFill="background1" w:themeFillShade="D9"/>
            <w:vAlign w:val="center"/>
          </w:tcPr>
          <w:p w:rsidR="008C03E3" w:rsidRPr="00D34295" w:rsidRDefault="008C03E3" w:rsidP="00D078E6">
            <w:pPr>
              <w:pStyle w:val="3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4295">
              <w:rPr>
                <w:rFonts w:ascii="微軟正黑體" w:eastAsia="微軟正黑體" w:hAnsi="微軟正黑體" w:hint="eastAsia"/>
                <w:sz w:val="28"/>
                <w:szCs w:val="28"/>
              </w:rPr>
              <w:t>電話/手機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8C03E3" w:rsidRPr="00D34295" w:rsidRDefault="008C03E3" w:rsidP="00D078E6">
            <w:pPr>
              <w:pStyle w:val="3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34295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Pr="00D34295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</w:tr>
      <w:tr w:rsidR="00D34295" w:rsidRPr="00D078E6" w:rsidTr="007C017F">
        <w:trPr>
          <w:trHeight w:val="510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D34295" w:rsidRPr="005F6E06" w:rsidRDefault="00D34295" w:rsidP="00D34295">
            <w:pPr>
              <w:pStyle w:val="3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5F6E06">
              <w:rPr>
                <w:rFonts w:ascii="微軟正黑體" w:eastAsia="微軟正黑體" w:hAnsi="微軟正黑體"/>
                <w:sz w:val="28"/>
                <w:szCs w:val="28"/>
              </w:rPr>
              <w:t>1)</w:t>
            </w: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大同股份有限公司</w:t>
            </w:r>
          </w:p>
        </w:tc>
      </w:tr>
      <w:tr w:rsidR="00507C12" w:rsidRPr="00D078E6" w:rsidTr="007C017F">
        <w:trPr>
          <w:trHeight w:val="794"/>
        </w:trPr>
        <w:tc>
          <w:tcPr>
            <w:tcW w:w="3032" w:type="dxa"/>
          </w:tcPr>
          <w:p w:rsidR="00507C12" w:rsidRPr="00D078E6" w:rsidRDefault="00507C12" w:rsidP="00D078E6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張</w:t>
            </w:r>
            <w:proofErr w:type="gramStart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祐</w:t>
            </w:r>
            <w:proofErr w:type="gramEnd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精</w:t>
            </w:r>
          </w:p>
        </w:tc>
        <w:tc>
          <w:tcPr>
            <w:tcW w:w="3205" w:type="dxa"/>
          </w:tcPr>
          <w:p w:rsidR="00507C12" w:rsidRDefault="00507C12" w:rsidP="00D078E6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03-9289019</w:t>
            </w:r>
            <w:r w:rsidR="003F2125"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轉2</w:t>
            </w:r>
            <w:r w:rsidR="003F2125"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02</w:t>
            </w:r>
          </w:p>
          <w:p w:rsidR="003F2125" w:rsidRPr="00D078E6" w:rsidRDefault="003F2125" w:rsidP="00D078E6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932905853</w:t>
            </w:r>
          </w:p>
        </w:tc>
        <w:tc>
          <w:tcPr>
            <w:tcW w:w="4253" w:type="dxa"/>
          </w:tcPr>
          <w:p w:rsidR="00507C12" w:rsidRPr="00D078E6" w:rsidRDefault="00507C12" w:rsidP="00D078E6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y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uching@tatung.com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王永樂-業務經理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02-25984216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0916902851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adan.wang@tatung.com</w:t>
            </w:r>
          </w:p>
        </w:tc>
      </w:tr>
      <w:tr w:rsidR="003F2125" w:rsidRPr="00D078E6" w:rsidTr="007C017F">
        <w:trPr>
          <w:trHeight w:val="355"/>
        </w:trPr>
        <w:tc>
          <w:tcPr>
            <w:tcW w:w="10490" w:type="dxa"/>
            <w:gridSpan w:val="3"/>
          </w:tcPr>
          <w:p w:rsidR="003F2125" w:rsidRPr="005F6E0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5F6E06">
              <w:rPr>
                <w:rFonts w:ascii="微軟正黑體" w:eastAsia="微軟正黑體" w:hAnsi="微軟正黑體"/>
                <w:sz w:val="28"/>
                <w:szCs w:val="28"/>
              </w:rPr>
              <w:t>2)</w:t>
            </w: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亞太電信股份有限公司</w:t>
            </w:r>
          </w:p>
        </w:tc>
      </w:tr>
      <w:tr w:rsidR="003F2125" w:rsidRPr="00D078E6" w:rsidTr="007C017F">
        <w:trPr>
          <w:trHeight w:val="567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邱敬堯-資深業務專員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6-5100028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02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0968271822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c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hingyaochiu@aptg.com.tw</w:t>
            </w:r>
          </w:p>
        </w:tc>
      </w:tr>
      <w:tr w:rsidR="003F2125" w:rsidRPr="00D078E6" w:rsidTr="007C017F">
        <w:trPr>
          <w:trHeight w:val="567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胡嘉</w:t>
            </w:r>
            <w:proofErr w:type="gramStart"/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陞</w:t>
            </w:r>
            <w:proofErr w:type="gramEnd"/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-專案副理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6-5100028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63478353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b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rianhu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@aptg.com.tw</w:t>
            </w:r>
          </w:p>
        </w:tc>
      </w:tr>
      <w:tr w:rsidR="003F2125" w:rsidRPr="00D078E6" w:rsidTr="007C017F">
        <w:trPr>
          <w:trHeight w:val="567"/>
        </w:trPr>
        <w:tc>
          <w:tcPr>
            <w:tcW w:w="10490" w:type="dxa"/>
            <w:gridSpan w:val="3"/>
          </w:tcPr>
          <w:p w:rsidR="003F2125" w:rsidRPr="005F6E0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5F6E06">
              <w:rPr>
                <w:rFonts w:ascii="微軟正黑體" w:eastAsia="微軟正黑體" w:hAnsi="微軟正黑體"/>
                <w:sz w:val="28"/>
                <w:szCs w:val="28"/>
              </w:rPr>
              <w:t>3)</w:t>
            </w:r>
            <w:r w:rsidRPr="005F6E06">
              <w:rPr>
                <w:rFonts w:ascii="微軟正黑體" w:eastAsia="微軟正黑體" w:hAnsi="微軟正黑體" w:hint="eastAsia"/>
                <w:sz w:val="28"/>
                <w:szCs w:val="28"/>
              </w:rPr>
              <w:t>遠傳電信股份有限公司系統整合分公司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  <w:shd w:val="clear" w:color="auto" w:fill="auto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陳保全-資深經理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917509279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p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cchen@fareastone.com.tw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  <w:shd w:val="clear" w:color="auto" w:fill="auto"/>
          </w:tcPr>
          <w:p w:rsidR="003F2125" w:rsidRPr="00281EE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8C699E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劉家宏</w:t>
            </w:r>
          </w:p>
        </w:tc>
        <w:tc>
          <w:tcPr>
            <w:tcW w:w="3205" w:type="dxa"/>
          </w:tcPr>
          <w:p w:rsidR="003F2125" w:rsidRPr="00281EE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8C699E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0925005097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8C699E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chhuliu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@fareastone.com.tw</w:t>
            </w:r>
          </w:p>
        </w:tc>
      </w:tr>
      <w:tr w:rsidR="003F2125" w:rsidRPr="00D078E6" w:rsidTr="007C017F">
        <w:trPr>
          <w:trHeight w:val="567"/>
        </w:trPr>
        <w:tc>
          <w:tcPr>
            <w:tcW w:w="10490" w:type="dxa"/>
            <w:gridSpan w:val="3"/>
          </w:tcPr>
          <w:p w:rsidR="003F2125" w:rsidRPr="00BF29A7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29A7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BF29A7">
              <w:rPr>
                <w:rFonts w:ascii="微軟正黑體" w:eastAsia="微軟正黑體" w:hAnsi="微軟正黑體"/>
                <w:sz w:val="28"/>
                <w:szCs w:val="28"/>
              </w:rPr>
              <w:t>4)</w:t>
            </w:r>
            <w:proofErr w:type="gramStart"/>
            <w:r w:rsidRPr="00BF29A7">
              <w:rPr>
                <w:rFonts w:ascii="微軟正黑體" w:eastAsia="微軟正黑體" w:hAnsi="微軟正黑體" w:hint="eastAsia"/>
                <w:sz w:val="28"/>
                <w:szCs w:val="28"/>
              </w:rPr>
              <w:t>晶盛科技</w:t>
            </w:r>
            <w:proofErr w:type="gramEnd"/>
            <w:r w:rsidRPr="00BF29A7">
              <w:rPr>
                <w:rFonts w:ascii="微軟正黑體" w:eastAsia="微軟正黑體" w:hAnsi="微軟正黑體" w:hint="eastAsia"/>
                <w:sz w:val="28"/>
                <w:szCs w:val="28"/>
              </w:rPr>
              <w:t>股份有限公司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</w:tcPr>
          <w:p w:rsidR="003F2125" w:rsidRPr="00D078E6" w:rsidRDefault="003F2125" w:rsidP="00A26584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禇道奇-協理</w:t>
            </w:r>
          </w:p>
        </w:tc>
        <w:tc>
          <w:tcPr>
            <w:tcW w:w="3205" w:type="dxa"/>
          </w:tcPr>
          <w:p w:rsidR="003F2125" w:rsidRPr="00D078E6" w:rsidRDefault="003F2125" w:rsidP="00A26584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2-27118838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轉2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89</w:t>
            </w:r>
          </w:p>
          <w:p w:rsidR="003F2125" w:rsidRPr="00D078E6" w:rsidRDefault="003F2125" w:rsidP="00A26584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988114549</w:t>
            </w:r>
          </w:p>
        </w:tc>
        <w:tc>
          <w:tcPr>
            <w:tcW w:w="4253" w:type="dxa"/>
          </w:tcPr>
          <w:p w:rsidR="003F2125" w:rsidRDefault="003F2125" w:rsidP="00A26584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g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eorg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.chu@studioa.com.tw</w:t>
            </w:r>
          </w:p>
          <w:p w:rsidR="003F2125" w:rsidRPr="00D078E6" w:rsidRDefault="003F2125" w:rsidP="00A26584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g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eorge.chu@straighta.com.tw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proofErr w:type="gramStart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林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韋辰</w:t>
            </w:r>
            <w:proofErr w:type="gramEnd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經理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2-27118838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10031430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edick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@studioa.com.tw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10490" w:type="dxa"/>
            <w:gridSpan w:val="3"/>
          </w:tcPr>
          <w:p w:rsidR="003F2125" w:rsidRPr="00814D5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814D50">
              <w:rPr>
                <w:rFonts w:ascii="微軟正黑體" w:eastAsia="微軟正黑體" w:hAnsi="微軟正黑體"/>
                <w:sz w:val="28"/>
                <w:szCs w:val="28"/>
              </w:rPr>
              <w:t>5)</w:t>
            </w: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宏碁股份有限公司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林爾璋-資深經理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2-26963131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轉1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140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931868808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sam.e.lin@acer.com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FC419A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proofErr w:type="gramStart"/>
            <w:r w:rsidRPr="00B43B69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鄞</w:t>
            </w:r>
            <w:proofErr w:type="gramEnd"/>
            <w:r w:rsidRPr="00B43B69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芳儀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2-26963131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轉1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14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8</w:t>
            </w:r>
          </w:p>
          <w:p w:rsidR="003F2125" w:rsidRPr="00FC419A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C419A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0918575140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FC419A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amy.yin@acer.com</w:t>
            </w:r>
          </w:p>
        </w:tc>
      </w:tr>
      <w:tr w:rsidR="003F2125" w:rsidRPr="00D078E6" w:rsidTr="007C017F">
        <w:trPr>
          <w:trHeight w:val="510"/>
        </w:trPr>
        <w:tc>
          <w:tcPr>
            <w:tcW w:w="10490" w:type="dxa"/>
            <w:gridSpan w:val="3"/>
          </w:tcPr>
          <w:p w:rsidR="003F2125" w:rsidRPr="00814D5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814D50">
              <w:rPr>
                <w:rFonts w:ascii="微軟正黑體" w:eastAsia="微軟正黑體" w:hAnsi="微軟正黑體"/>
                <w:sz w:val="28"/>
                <w:szCs w:val="28"/>
              </w:rPr>
              <w:t>6)</w:t>
            </w: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中華電信企業客戶分公司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蔡睿鴻-業務經理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2-23266523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935084846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l@cht.com.tw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鄭効源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2-23266554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09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75765290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chen_hy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@cht.com.tw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10490" w:type="dxa"/>
            <w:gridSpan w:val="3"/>
          </w:tcPr>
          <w:p w:rsidR="003F2125" w:rsidRPr="00814D5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(</w:t>
            </w:r>
            <w:r w:rsidRPr="00814D50">
              <w:rPr>
                <w:rFonts w:ascii="微軟正黑體" w:eastAsia="微軟正黑體" w:hAnsi="微軟正黑體"/>
                <w:sz w:val="28"/>
                <w:szCs w:val="28"/>
              </w:rPr>
              <w:t>7)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眾力科技股份</w:t>
            </w: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有限公司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杜佳容-業務專員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2-27973797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638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937601780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van@leoimage.com.tw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溫健良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2-27973797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726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932033490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c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lwen</w:t>
            </w:r>
            <w:proofErr w:type="spellEnd"/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 leoimage.com.tw</w:t>
            </w:r>
          </w:p>
        </w:tc>
      </w:tr>
      <w:tr w:rsidR="003F2125" w:rsidRPr="00D078E6" w:rsidTr="007C017F">
        <w:trPr>
          <w:trHeight w:val="510"/>
        </w:trPr>
        <w:tc>
          <w:tcPr>
            <w:tcW w:w="10490" w:type="dxa"/>
            <w:gridSpan w:val="3"/>
          </w:tcPr>
          <w:p w:rsidR="003F2125" w:rsidRPr="00814D50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814D50">
              <w:rPr>
                <w:rFonts w:ascii="微軟正黑體" w:eastAsia="微軟正黑體" w:hAnsi="微軟正黑體"/>
                <w:sz w:val="28"/>
                <w:szCs w:val="28"/>
              </w:rPr>
              <w:t>8)</w:t>
            </w:r>
            <w:r w:rsidRPr="00814D50">
              <w:rPr>
                <w:rFonts w:ascii="微軟正黑體" w:eastAsia="微軟正黑體" w:hAnsi="微軟正黑體" w:hint="eastAsia"/>
                <w:sz w:val="28"/>
                <w:szCs w:val="28"/>
              </w:rPr>
              <w:t>國眾電腦股份有限公司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  <w:shd w:val="clear" w:color="auto" w:fill="auto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proofErr w:type="gramStart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羅章綱</w:t>
            </w:r>
            <w:proofErr w:type="gramEnd"/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-專案經理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2-27996789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轉2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646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928590774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rcolo@leosys.com</w:t>
            </w:r>
          </w:p>
        </w:tc>
      </w:tr>
      <w:tr w:rsidR="003F2125" w:rsidRPr="00D078E6" w:rsidTr="007C017F">
        <w:trPr>
          <w:trHeight w:val="794"/>
        </w:trPr>
        <w:tc>
          <w:tcPr>
            <w:tcW w:w="3032" w:type="dxa"/>
            <w:shd w:val="clear" w:color="auto" w:fill="auto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張詠傑-資深經理</w:t>
            </w:r>
          </w:p>
        </w:tc>
        <w:tc>
          <w:tcPr>
            <w:tcW w:w="3205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2-27996789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轉2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558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0937543063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p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hil-chang@leosys.com</w:t>
            </w:r>
          </w:p>
        </w:tc>
      </w:tr>
      <w:tr w:rsidR="003F2125" w:rsidRPr="00D078E6" w:rsidTr="007C017F">
        <w:trPr>
          <w:trHeight w:val="510"/>
        </w:trPr>
        <w:tc>
          <w:tcPr>
            <w:tcW w:w="10490" w:type="dxa"/>
            <w:gridSpan w:val="3"/>
          </w:tcPr>
          <w:p w:rsidR="003F2125" w:rsidRPr="00700A5E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00A5E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Pr="00700A5E">
              <w:rPr>
                <w:rFonts w:ascii="微軟正黑體" w:eastAsia="微軟正黑體" w:hAnsi="微軟正黑體"/>
                <w:sz w:val="28"/>
                <w:szCs w:val="28"/>
              </w:rPr>
              <w:t>9)</w:t>
            </w:r>
            <w:r w:rsidRPr="00700A5E">
              <w:rPr>
                <w:rFonts w:ascii="微軟正黑體" w:eastAsia="微軟正黑體" w:hAnsi="微軟正黑體" w:hint="eastAsia"/>
                <w:sz w:val="28"/>
                <w:szCs w:val="28"/>
              </w:rPr>
              <w:t>台灣松下銷售股份有限公司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陳立偉主任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3956658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133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978513112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c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h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n.hary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@tw.panasonic.com</w:t>
            </w:r>
          </w:p>
        </w:tc>
      </w:tr>
      <w:tr w:rsidR="003F2125" w:rsidRPr="00D078E6" w:rsidTr="007C017F">
        <w:trPr>
          <w:trHeight w:val="510"/>
        </w:trPr>
        <w:tc>
          <w:tcPr>
            <w:tcW w:w="3032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舒</w:t>
            </w:r>
            <w:proofErr w:type="gramStart"/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御</w:t>
            </w:r>
            <w:proofErr w:type="gramEnd"/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軒營業主任</w:t>
            </w:r>
          </w:p>
        </w:tc>
        <w:tc>
          <w:tcPr>
            <w:tcW w:w="3205" w:type="dxa"/>
          </w:tcPr>
          <w:p w:rsidR="003F2125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</w:pP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0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2-2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3956658</w:t>
            </w:r>
            <w:r w:rsidRPr="00D078E6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轉</w:t>
            </w:r>
            <w:r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24</w:t>
            </w:r>
          </w:p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0922123025</w:t>
            </w:r>
          </w:p>
        </w:tc>
        <w:tc>
          <w:tcPr>
            <w:tcW w:w="4253" w:type="dxa"/>
          </w:tcPr>
          <w:p w:rsidR="003F2125" w:rsidRPr="00D078E6" w:rsidRDefault="003F2125" w:rsidP="003F2125">
            <w:pPr>
              <w:pStyle w:val="3"/>
              <w:spacing w:line="400" w:lineRule="exact"/>
              <w:jc w:val="left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shu.daniel</w:t>
            </w:r>
            <w:r w:rsidRPr="00D078E6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@tw.panasonic.com</w:t>
            </w:r>
          </w:p>
        </w:tc>
      </w:tr>
    </w:tbl>
    <w:p w:rsidR="0031087F" w:rsidRPr="0031087F" w:rsidRDefault="0031087F" w:rsidP="00D078E6">
      <w:pPr>
        <w:rPr>
          <w:rFonts w:ascii="標楷體" w:eastAsia="標楷體" w:hAnsi="標楷體"/>
        </w:rPr>
      </w:pPr>
    </w:p>
    <w:sectPr w:rsidR="0031087F" w:rsidRPr="0031087F" w:rsidSect="007C017F">
      <w:footerReference w:type="default" r:id="rId7"/>
      <w:pgSz w:w="11906" w:h="16838"/>
      <w:pgMar w:top="1135" w:right="1418" w:bottom="993" w:left="709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C6" w:rsidRDefault="001454C6" w:rsidP="00D34169">
      <w:r>
        <w:separator/>
      </w:r>
    </w:p>
  </w:endnote>
  <w:endnote w:type="continuationSeparator" w:id="0">
    <w:p w:rsidR="001454C6" w:rsidRDefault="001454C6" w:rsidP="00D3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865431"/>
      <w:docPartObj>
        <w:docPartGallery w:val="Page Numbers (Bottom of Page)"/>
        <w:docPartUnique/>
      </w:docPartObj>
    </w:sdtPr>
    <w:sdtEndPr/>
    <w:sdtContent>
      <w:p w:rsidR="00D34169" w:rsidRDefault="00D341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EE0" w:rsidRPr="00281EE0">
          <w:rPr>
            <w:noProof/>
            <w:lang w:val="zh-TW"/>
          </w:rPr>
          <w:t>1</w:t>
        </w:r>
        <w:r>
          <w:fldChar w:fldCharType="end"/>
        </w:r>
      </w:p>
    </w:sdtContent>
  </w:sdt>
  <w:p w:rsidR="00D34169" w:rsidRDefault="00D341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C6" w:rsidRDefault="001454C6" w:rsidP="00D34169">
      <w:r>
        <w:separator/>
      </w:r>
    </w:p>
  </w:footnote>
  <w:footnote w:type="continuationSeparator" w:id="0">
    <w:p w:rsidR="001454C6" w:rsidRDefault="001454C6" w:rsidP="00D34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1376D"/>
    <w:multiLevelType w:val="hybridMultilevel"/>
    <w:tmpl w:val="928C98E2"/>
    <w:lvl w:ilvl="0" w:tplc="B47A46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6B"/>
    <w:rsid w:val="000806B4"/>
    <w:rsid w:val="000A1AA9"/>
    <w:rsid w:val="000A78CD"/>
    <w:rsid w:val="000B3D89"/>
    <w:rsid w:val="000F06B8"/>
    <w:rsid w:val="001078F6"/>
    <w:rsid w:val="00124EAF"/>
    <w:rsid w:val="001454C6"/>
    <w:rsid w:val="001B0717"/>
    <w:rsid w:val="001B5D97"/>
    <w:rsid w:val="001D1CB5"/>
    <w:rsid w:val="001E3854"/>
    <w:rsid w:val="001F1B74"/>
    <w:rsid w:val="00201007"/>
    <w:rsid w:val="00281EE0"/>
    <w:rsid w:val="0029676E"/>
    <w:rsid w:val="002A0F61"/>
    <w:rsid w:val="002A76E6"/>
    <w:rsid w:val="002C71DB"/>
    <w:rsid w:val="002F0C97"/>
    <w:rsid w:val="002F34C2"/>
    <w:rsid w:val="0031087F"/>
    <w:rsid w:val="0033646B"/>
    <w:rsid w:val="00352A41"/>
    <w:rsid w:val="00373219"/>
    <w:rsid w:val="003C2856"/>
    <w:rsid w:val="003F2125"/>
    <w:rsid w:val="00406820"/>
    <w:rsid w:val="004147A9"/>
    <w:rsid w:val="00474F5E"/>
    <w:rsid w:val="00507C12"/>
    <w:rsid w:val="0051340A"/>
    <w:rsid w:val="00520F02"/>
    <w:rsid w:val="0057113F"/>
    <w:rsid w:val="00574CB7"/>
    <w:rsid w:val="0058377B"/>
    <w:rsid w:val="005A5336"/>
    <w:rsid w:val="005F6E06"/>
    <w:rsid w:val="006257AB"/>
    <w:rsid w:val="006B05E5"/>
    <w:rsid w:val="006B142D"/>
    <w:rsid w:val="006C7610"/>
    <w:rsid w:val="006F1D46"/>
    <w:rsid w:val="00700A5E"/>
    <w:rsid w:val="00723EFD"/>
    <w:rsid w:val="0079345D"/>
    <w:rsid w:val="00794410"/>
    <w:rsid w:val="007C017F"/>
    <w:rsid w:val="007E2298"/>
    <w:rsid w:val="00814D50"/>
    <w:rsid w:val="00852951"/>
    <w:rsid w:val="00870BC6"/>
    <w:rsid w:val="008952FE"/>
    <w:rsid w:val="008A3C78"/>
    <w:rsid w:val="008C0274"/>
    <w:rsid w:val="008C03E3"/>
    <w:rsid w:val="008C699E"/>
    <w:rsid w:val="008E24D1"/>
    <w:rsid w:val="009038C1"/>
    <w:rsid w:val="0091621B"/>
    <w:rsid w:val="00957A9F"/>
    <w:rsid w:val="00971ED4"/>
    <w:rsid w:val="009D4D59"/>
    <w:rsid w:val="009E7BD2"/>
    <w:rsid w:val="00A21697"/>
    <w:rsid w:val="00A26E6E"/>
    <w:rsid w:val="00A54B05"/>
    <w:rsid w:val="00A574BC"/>
    <w:rsid w:val="00AA5121"/>
    <w:rsid w:val="00AB32C3"/>
    <w:rsid w:val="00AB3FA4"/>
    <w:rsid w:val="00AE4B9C"/>
    <w:rsid w:val="00AF2691"/>
    <w:rsid w:val="00AF73F9"/>
    <w:rsid w:val="00B43B69"/>
    <w:rsid w:val="00B549E8"/>
    <w:rsid w:val="00B64BFF"/>
    <w:rsid w:val="00BB5FC7"/>
    <w:rsid w:val="00BE3927"/>
    <w:rsid w:val="00BF29A7"/>
    <w:rsid w:val="00C07ED2"/>
    <w:rsid w:val="00C26810"/>
    <w:rsid w:val="00C51EB6"/>
    <w:rsid w:val="00C744D5"/>
    <w:rsid w:val="00C77D07"/>
    <w:rsid w:val="00CF6798"/>
    <w:rsid w:val="00D078E6"/>
    <w:rsid w:val="00D20D2A"/>
    <w:rsid w:val="00D34169"/>
    <w:rsid w:val="00D34295"/>
    <w:rsid w:val="00D7317E"/>
    <w:rsid w:val="00DC122B"/>
    <w:rsid w:val="00E56F05"/>
    <w:rsid w:val="00E8015E"/>
    <w:rsid w:val="00EA6E71"/>
    <w:rsid w:val="00ED03CD"/>
    <w:rsid w:val="00EF036C"/>
    <w:rsid w:val="00F157E1"/>
    <w:rsid w:val="00F2422F"/>
    <w:rsid w:val="00F5110E"/>
    <w:rsid w:val="00FA3F05"/>
    <w:rsid w:val="00F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63705"/>
  <w15:chartTrackingRefBased/>
  <w15:docId w15:val="{387B1180-2209-4F83-B454-8B99ABA4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3646B"/>
    <w:pPr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character" w:customStyle="1" w:styleId="30">
    <w:name w:val="本文 3 字元"/>
    <w:basedOn w:val="a0"/>
    <w:link w:val="3"/>
    <w:rsid w:val="0033646B"/>
    <w:rPr>
      <w:rFonts w:ascii="Times New Roman" w:eastAsia="標楷體" w:hAnsi="Times New Roman" w:cs="Times New Roman"/>
      <w:b/>
      <w:bCs/>
      <w:sz w:val="36"/>
      <w:szCs w:val="20"/>
    </w:rPr>
  </w:style>
  <w:style w:type="table" w:styleId="a3">
    <w:name w:val="Table Grid"/>
    <w:basedOn w:val="a1"/>
    <w:uiPriority w:val="39"/>
    <w:rsid w:val="0033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41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4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4169"/>
    <w:rPr>
      <w:sz w:val="20"/>
      <w:szCs w:val="20"/>
    </w:rPr>
  </w:style>
  <w:style w:type="character" w:styleId="a8">
    <w:name w:val="Hyperlink"/>
    <w:basedOn w:val="a0"/>
    <w:uiPriority w:val="99"/>
    <w:unhideWhenUsed/>
    <w:rsid w:val="0020100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2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28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56F0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B43B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43B6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林靜怡</dc:creator>
  <cp:keywords/>
  <dc:description/>
  <cp:lastModifiedBy>y ing</cp:lastModifiedBy>
  <cp:revision>78</cp:revision>
  <cp:lastPrinted>2022-04-15T08:40:00Z</cp:lastPrinted>
  <dcterms:created xsi:type="dcterms:W3CDTF">2022-04-14T09:01:00Z</dcterms:created>
  <dcterms:modified xsi:type="dcterms:W3CDTF">2022-04-29T03:29:00Z</dcterms:modified>
</cp:coreProperties>
</file>