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31" w:rsidRPr="00B56B81" w:rsidRDefault="00B56B81" w:rsidP="00B56B81">
      <w:pPr>
        <w:jc w:val="center"/>
        <w:rPr>
          <w:rFonts w:ascii="標楷體" w:eastAsia="標楷體" w:hAnsi="標楷體"/>
          <w:sz w:val="40"/>
          <w:szCs w:val="40"/>
        </w:rPr>
      </w:pPr>
      <w:r w:rsidRPr="00B56B81">
        <w:rPr>
          <w:rFonts w:ascii="標楷體" w:eastAsia="標楷體" w:hAnsi="標楷體"/>
          <w:sz w:val="40"/>
          <w:szCs w:val="40"/>
        </w:rPr>
        <w:t>投標保證金轉決標金額申請書</w:t>
      </w:r>
    </w:p>
    <w:p w:rsidR="00B56B81" w:rsidRPr="00B56B81" w:rsidRDefault="00B56B81">
      <w:pPr>
        <w:rPr>
          <w:rFonts w:ascii="標楷體" w:eastAsia="標楷體" w:hAnsi="標楷體"/>
          <w:sz w:val="28"/>
          <w:szCs w:val="28"/>
        </w:rPr>
      </w:pPr>
      <w:r w:rsidRPr="00B56B81">
        <w:rPr>
          <w:rFonts w:ascii="標楷體" w:eastAsia="標楷體" w:hAnsi="標楷體" w:hint="eastAsia"/>
          <w:sz w:val="28"/>
          <w:szCs w:val="28"/>
        </w:rPr>
        <w:t>本廠商參加</w:t>
      </w:r>
      <w:r w:rsidRPr="005A740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畜保科標售實習牧場動物</w:t>
      </w:r>
      <w:r w:rsidRPr="005A7400">
        <w:rPr>
          <w:rFonts w:ascii="標楷體" w:eastAsia="標楷體" w:hAnsi="標楷體" w:hint="eastAsia"/>
          <w:color w:val="0000FF"/>
          <w:sz w:val="28"/>
          <w:szCs w:val="28"/>
        </w:rPr>
        <w:t>一批（案號：S1</w:t>
      </w:r>
      <w:r w:rsidR="0015755D">
        <w:rPr>
          <w:rFonts w:ascii="標楷體" w:eastAsia="標楷體" w:hAnsi="標楷體" w:hint="eastAsia"/>
          <w:color w:val="0000FF"/>
          <w:sz w:val="28"/>
          <w:szCs w:val="28"/>
        </w:rPr>
        <w:t>1</w:t>
      </w:r>
      <w:r w:rsidR="0015755D">
        <w:rPr>
          <w:rFonts w:ascii="標楷體" w:eastAsia="標楷體" w:hAnsi="標楷體"/>
          <w:color w:val="0000FF"/>
          <w:sz w:val="28"/>
          <w:szCs w:val="28"/>
        </w:rPr>
        <w:t>1</w:t>
      </w:r>
      <w:r w:rsidR="005D2419">
        <w:rPr>
          <w:rFonts w:ascii="標楷體" w:eastAsia="標楷體" w:hAnsi="標楷體" w:hint="eastAsia"/>
          <w:color w:val="0000FF"/>
          <w:sz w:val="28"/>
          <w:szCs w:val="28"/>
        </w:rPr>
        <w:t>06</w:t>
      </w:r>
      <w:r w:rsidR="0074020E">
        <w:rPr>
          <w:rFonts w:ascii="標楷體" w:eastAsia="標楷體" w:hAnsi="標楷體" w:hint="eastAsia"/>
          <w:color w:val="0000FF"/>
          <w:sz w:val="28"/>
          <w:szCs w:val="28"/>
        </w:rPr>
        <w:t>-00</w:t>
      </w:r>
      <w:r w:rsidR="00387A5F">
        <w:rPr>
          <w:rFonts w:ascii="標楷體" w:eastAsia="標楷體" w:hAnsi="標楷體" w:hint="eastAsia"/>
          <w:color w:val="0000FF"/>
          <w:sz w:val="28"/>
          <w:szCs w:val="28"/>
        </w:rPr>
        <w:t>1</w:t>
      </w:r>
      <w:r w:rsidRPr="005A7400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 w:rsidRPr="00B56B81">
        <w:rPr>
          <w:rFonts w:ascii="標楷體" w:eastAsia="標楷體" w:hAnsi="標楷體" w:hint="eastAsia"/>
          <w:sz w:val="28"/>
          <w:szCs w:val="28"/>
        </w:rPr>
        <w:t>，投標保證金為</w:t>
      </w:r>
      <w:r w:rsidRPr="005A740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新臺幣</w:t>
      </w:r>
      <w:r w:rsidR="0015755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="00CB0B36">
        <w:rPr>
          <w:rFonts w:ascii="標楷體" w:eastAsia="標楷體" w:hAnsi="標楷體"/>
          <w:color w:val="0000FF"/>
          <w:sz w:val="28"/>
          <w:szCs w:val="28"/>
          <w:u w:val="single"/>
        </w:rPr>
        <w:t>,0</w:t>
      </w:r>
      <w:r w:rsidR="00264CD4" w:rsidRPr="005A740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00</w:t>
      </w:r>
      <w:r w:rsidRPr="005A740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元整</w:t>
      </w:r>
      <w:r w:rsidRPr="00B56B81">
        <w:rPr>
          <w:rFonts w:ascii="標楷體" w:eastAsia="標楷體" w:hAnsi="標楷體" w:hint="eastAsia"/>
          <w:sz w:val="28"/>
          <w:szCs w:val="28"/>
        </w:rPr>
        <w:t>。如經開標結果由本廠商得標，申請將投標保證金轉為決標金額之一部份，餘則於決標次日起7日曆天內至執行機關出納組或指定銀行一次繳清。</w:t>
      </w:r>
    </w:p>
    <w:p w:rsidR="00B56B81" w:rsidRDefault="00B56B81" w:rsidP="00B56B81">
      <w:pPr>
        <w:snapToGrid w:val="0"/>
        <w:spacing w:line="300" w:lineRule="auto"/>
        <w:rPr>
          <w:rFonts w:eastAsia="標楷體" w:cs="標楷體"/>
          <w:sz w:val="28"/>
          <w:szCs w:val="28"/>
        </w:rPr>
      </w:pPr>
      <w:bookmarkStart w:id="0" w:name="_GoBack"/>
      <w:bookmarkEnd w:id="0"/>
    </w:p>
    <w:p w:rsidR="00B56B81" w:rsidRDefault="00B56B81" w:rsidP="00B56B81">
      <w:pPr>
        <w:snapToGrid w:val="0"/>
        <w:spacing w:line="300" w:lineRule="auto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此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 xml:space="preserve">　致</w:t>
      </w:r>
    </w:p>
    <w:p w:rsidR="00B56B81" w:rsidRPr="00450DEC" w:rsidRDefault="00B56B81" w:rsidP="00B56B81">
      <w:pPr>
        <w:snapToGrid w:val="0"/>
        <w:spacing w:line="300" w:lineRule="auto"/>
        <w:rPr>
          <w:rFonts w:eastAsia="標楷體" w:cs="標楷體"/>
          <w:b/>
          <w:bCs/>
          <w:color w:val="FF0000"/>
          <w:sz w:val="20"/>
          <w:szCs w:val="28"/>
        </w:rPr>
      </w:pP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國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立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北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門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高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級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農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工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職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業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學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 xml:space="preserve"> </w:t>
      </w:r>
      <w:r w:rsidRPr="00450DEC">
        <w:rPr>
          <w:rFonts w:eastAsia="標楷體" w:cs="標楷體" w:hint="eastAsia"/>
          <w:b/>
          <w:bCs/>
          <w:color w:val="FF0000"/>
          <w:sz w:val="28"/>
          <w:szCs w:val="28"/>
          <w:shd w:val="pct15" w:color="auto" w:fill="FFFFFF"/>
        </w:rPr>
        <w:t>校</w:t>
      </w:r>
    </w:p>
    <w:p w:rsidR="007463D6" w:rsidRDefault="007463D6" w:rsidP="007463D6">
      <w:pPr>
        <w:snapToGrid w:val="0"/>
        <w:spacing w:beforeLines="50" w:before="180" w:line="360" w:lineRule="auto"/>
        <w:jc w:val="both"/>
        <w:rPr>
          <w:rFonts w:eastAsia="標楷體" w:cs="標楷體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A1A8" wp14:editId="0DD48632">
                <wp:simplePos x="0" y="0"/>
                <wp:positionH relativeFrom="column">
                  <wp:posOffset>4058920</wp:posOffset>
                </wp:positionH>
                <wp:positionV relativeFrom="paragraph">
                  <wp:posOffset>447675</wp:posOffset>
                </wp:positionV>
                <wp:extent cx="472440" cy="434340"/>
                <wp:effectExtent l="0" t="0" r="22860" b="228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81" w:rsidRDefault="00B56B81" w:rsidP="00B56B81">
                            <w:pPr>
                              <w:adjustRightInd w:val="0"/>
                              <w:snapToGrid w:val="0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B56B81" w:rsidRDefault="00B56B81" w:rsidP="00B56B81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A1A8" id="Rectangle 15" o:spid="_x0000_s1026" style="position:absolute;left:0;text-align:left;margin-left:319.6pt;margin-top:35.25pt;width:37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" strokecolor="silver">
                <v:textbox>
                  <w:txbxContent>
                    <w:p w:rsidR="00B56B81" w:rsidRDefault="00B56B81" w:rsidP="00B56B81">
                      <w:pPr>
                        <w:adjustRightInd w:val="0"/>
                        <w:snapToGrid w:val="0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B56B81" w:rsidRDefault="00B56B81" w:rsidP="00B56B81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0980" wp14:editId="628C6AB6">
                <wp:simplePos x="0" y="0"/>
                <wp:positionH relativeFrom="column">
                  <wp:posOffset>3131820</wp:posOffset>
                </wp:positionH>
                <wp:positionV relativeFrom="paragraph">
                  <wp:posOffset>187325</wp:posOffset>
                </wp:positionV>
                <wp:extent cx="800100" cy="693420"/>
                <wp:effectExtent l="0" t="0" r="19050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81" w:rsidRDefault="00B56B81" w:rsidP="00B56B81"/>
                          <w:p w:rsidR="00B56B81" w:rsidRDefault="00B56B81" w:rsidP="00B56B81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0980" id="Rectangle 14" o:spid="_x0000_s1027" style="position:absolute;left:0;text-align:left;margin-left:246.6pt;margin-top:14.75pt;width:6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" strokecolor="silver">
                <v:textbox>
                  <w:txbxContent>
                    <w:p w:rsidR="00B56B81" w:rsidRDefault="00B56B81" w:rsidP="00B56B81"/>
                    <w:p w:rsidR="00B56B81" w:rsidRDefault="00B56B81" w:rsidP="00B56B81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56B81">
        <w:rPr>
          <w:rFonts w:eastAsia="標楷體" w:cs="標楷體" w:hint="eastAsia"/>
        </w:rPr>
        <w:t>投標廠商：</w:t>
      </w:r>
      <w:r w:rsidR="00B56B81" w:rsidRPr="005D2419">
        <w:rPr>
          <w:rFonts w:eastAsia="標楷體" w:cs="標楷體" w:hint="eastAsia"/>
          <w:u w:val="single"/>
        </w:rPr>
        <w:t xml:space="preserve">　</w:t>
      </w:r>
      <w:r w:rsidR="0015755D">
        <w:rPr>
          <w:rFonts w:eastAsia="標楷體" w:cs="標楷體" w:hint="eastAsia"/>
          <w:u w:val="single"/>
        </w:rPr>
        <w:t xml:space="preserve">             </w:t>
      </w:r>
      <w:r w:rsidR="00782656">
        <w:rPr>
          <w:rFonts w:eastAsia="標楷體" w:cs="標楷體" w:hint="eastAsia"/>
          <w:u w:val="single"/>
        </w:rPr>
        <w:t xml:space="preserve">    </w:t>
      </w:r>
      <w:r w:rsidR="00B56B81">
        <w:rPr>
          <w:rFonts w:eastAsia="標楷體" w:cs="標楷體" w:hint="eastAsia"/>
        </w:rPr>
        <w:t xml:space="preserve">    </w:t>
      </w:r>
    </w:p>
    <w:p w:rsidR="007463D6" w:rsidRDefault="00B56B81" w:rsidP="007463D6">
      <w:pPr>
        <w:spacing w:line="360" w:lineRule="auto"/>
        <w:rPr>
          <w:rFonts w:eastAsia="標楷體" w:cs="標楷體"/>
        </w:rPr>
      </w:pPr>
      <w:r>
        <w:rPr>
          <w:rFonts w:eastAsia="標楷體" w:cs="標楷體" w:hint="eastAsia"/>
        </w:rPr>
        <w:t>負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責</w:t>
      </w:r>
      <w:r>
        <w:rPr>
          <w:rFonts w:eastAsia="標楷體"/>
        </w:rPr>
        <w:t xml:space="preserve"> </w:t>
      </w:r>
      <w:r>
        <w:rPr>
          <w:rFonts w:eastAsia="標楷體" w:cs="標楷體" w:hint="eastAsia"/>
        </w:rPr>
        <w:t>人：</w:t>
      </w:r>
      <w:r w:rsidRPr="005D2419">
        <w:rPr>
          <w:rFonts w:eastAsia="標楷體" w:cs="標楷體" w:hint="eastAsia"/>
          <w:u w:val="single"/>
        </w:rPr>
        <w:t xml:space="preserve">　</w:t>
      </w:r>
      <w:r w:rsidR="0015755D">
        <w:rPr>
          <w:rFonts w:eastAsia="標楷體" w:cs="標楷體" w:hint="eastAsia"/>
          <w:u w:val="single"/>
        </w:rPr>
        <w:t xml:space="preserve">    </w:t>
      </w:r>
      <w:r w:rsidRPr="005D2419">
        <w:rPr>
          <w:rFonts w:eastAsia="標楷體" w:cs="標楷體" w:hint="eastAsia"/>
          <w:u w:val="single"/>
        </w:rPr>
        <w:t xml:space="preserve">　</w:t>
      </w:r>
      <w:r w:rsidR="005D2419" w:rsidRPr="005D2419">
        <w:rPr>
          <w:rFonts w:eastAsia="標楷體" w:cs="標楷體" w:hint="eastAsia"/>
          <w:u w:val="single"/>
        </w:rPr>
        <w:t xml:space="preserve">  </w:t>
      </w:r>
      <w:r w:rsidR="007463D6" w:rsidRPr="005D2419">
        <w:rPr>
          <w:rFonts w:eastAsia="標楷體" w:cs="標楷體" w:hint="eastAsia"/>
          <w:u w:val="single"/>
        </w:rPr>
        <w:t xml:space="preserve">　</w:t>
      </w:r>
      <w:r>
        <w:rPr>
          <w:rFonts w:eastAsia="標楷體" w:cs="標楷體" w:hint="eastAsia"/>
        </w:rPr>
        <w:t xml:space="preserve">                 </w:t>
      </w:r>
    </w:p>
    <w:p w:rsidR="00B56B81" w:rsidRDefault="005A7400" w:rsidP="007463D6">
      <w:pPr>
        <w:spacing w:line="360" w:lineRule="auto"/>
        <w:rPr>
          <w:rFonts w:ascii="標楷體" w:eastAsia="標楷體" w:hAnsi="標楷體"/>
          <w:u w:val="single"/>
        </w:rPr>
      </w:pPr>
      <w:r w:rsidRPr="005A7400">
        <w:rPr>
          <w:rFonts w:ascii="標楷體" w:eastAsia="標楷體" w:hAnsi="標楷體"/>
        </w:rPr>
        <w:t>統一編號或身分證號：</w:t>
      </w:r>
      <w:r w:rsidRPr="005A7400">
        <w:rPr>
          <w:rFonts w:ascii="標楷體" w:eastAsia="標楷體" w:hAnsi="標楷體" w:hint="eastAsia"/>
          <w:u w:val="single"/>
        </w:rPr>
        <w:t xml:space="preserve"> </w:t>
      </w:r>
      <w:r w:rsidR="005D2419">
        <w:rPr>
          <w:rFonts w:ascii="標楷體" w:eastAsia="標楷體" w:hAnsi="標楷體" w:hint="eastAsia"/>
          <w:u w:val="single"/>
        </w:rPr>
        <w:t xml:space="preserve"> </w:t>
      </w:r>
      <w:r w:rsidR="0015755D">
        <w:rPr>
          <w:rFonts w:ascii="標楷體" w:eastAsia="標楷體" w:hAnsi="標楷體"/>
          <w:u w:val="single"/>
        </w:rPr>
        <w:t xml:space="preserve">          </w:t>
      </w:r>
      <w:r w:rsidR="00782656">
        <w:rPr>
          <w:rFonts w:ascii="標楷體" w:eastAsia="標楷體" w:hAnsi="標楷體" w:hint="eastAsia"/>
          <w:u w:val="single"/>
        </w:rPr>
        <w:t xml:space="preserve">   </w:t>
      </w:r>
    </w:p>
    <w:p w:rsidR="007463D6" w:rsidRDefault="007463D6" w:rsidP="007463D6">
      <w:pPr>
        <w:snapToGrid w:val="0"/>
        <w:spacing w:beforeLines="50" w:before="180" w:line="360" w:lineRule="auto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電</w:t>
      </w:r>
      <w:r>
        <w:rPr>
          <w:rFonts w:eastAsia="標楷體"/>
        </w:rPr>
        <w:t xml:space="preserve">    </w:t>
      </w:r>
      <w:r>
        <w:rPr>
          <w:rFonts w:eastAsia="標楷體" w:cs="標楷體" w:hint="eastAsia"/>
        </w:rPr>
        <w:t>話：</w:t>
      </w:r>
      <w:r>
        <w:rPr>
          <w:rFonts w:eastAsia="標楷體"/>
          <w:u w:val="single"/>
        </w:rPr>
        <w:t xml:space="preserve">  </w:t>
      </w:r>
      <w:r w:rsidR="005D2419">
        <w:rPr>
          <w:rFonts w:eastAsia="標楷體" w:hint="eastAsia"/>
          <w:u w:val="single"/>
        </w:rPr>
        <w:t xml:space="preserve"> </w:t>
      </w:r>
      <w:r w:rsidR="0015755D">
        <w:rPr>
          <w:rFonts w:eastAsia="標楷體"/>
          <w:u w:val="single"/>
        </w:rPr>
        <w:t xml:space="preserve">         </w:t>
      </w:r>
      <w:r w:rsidR="00782656">
        <w:rPr>
          <w:rFonts w:eastAsia="標楷體" w:hint="eastAsia"/>
          <w:u w:val="single"/>
        </w:rPr>
        <w:t xml:space="preserve">    </w:t>
      </w:r>
      <w:r>
        <w:rPr>
          <w:rFonts w:eastAsia="標楷體"/>
          <w:u w:val="single"/>
        </w:rPr>
        <w:t xml:space="preserve"> </w:t>
      </w:r>
    </w:p>
    <w:p w:rsidR="007463D6" w:rsidRPr="007463D6" w:rsidRDefault="007463D6" w:rsidP="007463D6">
      <w:pPr>
        <w:snapToGrid w:val="0"/>
        <w:spacing w:beforeLines="50" w:before="180" w:line="360" w:lineRule="auto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 xml:space="preserve">地　</w:t>
      </w:r>
      <w:r>
        <w:rPr>
          <w:rFonts w:eastAsia="標楷體"/>
        </w:rPr>
        <w:t xml:space="preserve">  </w:t>
      </w:r>
      <w:r>
        <w:rPr>
          <w:rFonts w:eastAsia="標楷體" w:cs="標楷體" w:hint="eastAsia"/>
        </w:rPr>
        <w:t>址：</w:t>
      </w:r>
      <w:r>
        <w:rPr>
          <w:rFonts w:eastAsia="標楷體"/>
          <w:u w:val="single"/>
        </w:rPr>
        <w:t xml:space="preserve">  </w:t>
      </w:r>
      <w:r w:rsidR="0015755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D2419" w:rsidRPr="00782656">
        <w:rPr>
          <w:rFonts w:eastAsia="標楷體" w:hint="eastAsia"/>
          <w:szCs w:val="24"/>
          <w:u w:val="single"/>
        </w:rPr>
        <w:t xml:space="preserve"> </w:t>
      </w:r>
      <w:r w:rsidR="005D2419">
        <w:rPr>
          <w:rFonts w:eastAsia="標楷體" w:hint="eastAsia"/>
          <w:u w:val="single"/>
        </w:rPr>
        <w:t xml:space="preserve"> </w:t>
      </w:r>
      <w:r w:rsidR="005D2419" w:rsidRPr="0015755D">
        <w:rPr>
          <w:rFonts w:eastAsia="標楷體" w:hint="eastAsia"/>
          <w:u w:val="single"/>
        </w:rPr>
        <w:t xml:space="preserve">           </w:t>
      </w:r>
      <w:r w:rsidR="005D2419">
        <w:rPr>
          <w:rFonts w:eastAsia="標楷體" w:hint="eastAsia"/>
          <w:u w:val="single"/>
        </w:rPr>
        <w:t xml:space="preserve">       </w:t>
      </w:r>
      <w:r w:rsidR="0015755D">
        <w:rPr>
          <w:rFonts w:eastAsia="標楷體"/>
          <w:u w:val="single"/>
        </w:rPr>
        <w:t xml:space="preserve">       </w:t>
      </w:r>
      <w:r w:rsidR="005D2419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  <w:u w:val="single"/>
        </w:rPr>
        <w:t xml:space="preserve"> </w:t>
      </w:r>
    </w:p>
    <w:sectPr w:rsidR="007463D6" w:rsidRPr="00746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A4" w:rsidRDefault="008510A4" w:rsidP="00264CD4">
      <w:r>
        <w:separator/>
      </w:r>
    </w:p>
  </w:endnote>
  <w:endnote w:type="continuationSeparator" w:id="0">
    <w:p w:rsidR="008510A4" w:rsidRDefault="008510A4" w:rsidP="002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A4" w:rsidRDefault="008510A4" w:rsidP="00264CD4">
      <w:r>
        <w:separator/>
      </w:r>
    </w:p>
  </w:footnote>
  <w:footnote w:type="continuationSeparator" w:id="0">
    <w:p w:rsidR="008510A4" w:rsidRDefault="008510A4" w:rsidP="002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1"/>
    <w:rsid w:val="00005C85"/>
    <w:rsid w:val="00020532"/>
    <w:rsid w:val="00025331"/>
    <w:rsid w:val="0015755D"/>
    <w:rsid w:val="001C6F22"/>
    <w:rsid w:val="00264CD4"/>
    <w:rsid w:val="002C3010"/>
    <w:rsid w:val="0031339F"/>
    <w:rsid w:val="00387A5F"/>
    <w:rsid w:val="00401D12"/>
    <w:rsid w:val="004025FD"/>
    <w:rsid w:val="005A7400"/>
    <w:rsid w:val="005D2419"/>
    <w:rsid w:val="00610D2E"/>
    <w:rsid w:val="00626E84"/>
    <w:rsid w:val="0074020E"/>
    <w:rsid w:val="007463D6"/>
    <w:rsid w:val="00782656"/>
    <w:rsid w:val="00833190"/>
    <w:rsid w:val="008510A4"/>
    <w:rsid w:val="008534EA"/>
    <w:rsid w:val="008664E4"/>
    <w:rsid w:val="008809F8"/>
    <w:rsid w:val="00982F43"/>
    <w:rsid w:val="00B20BFE"/>
    <w:rsid w:val="00B56B81"/>
    <w:rsid w:val="00C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DF1A8-C558-46F6-BC79-25250C9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C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C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2020-04-16T00:59:00Z</cp:lastPrinted>
  <dcterms:created xsi:type="dcterms:W3CDTF">2019-09-04T03:30:00Z</dcterms:created>
  <dcterms:modified xsi:type="dcterms:W3CDTF">2022-06-06T02:03:00Z</dcterms:modified>
</cp:coreProperties>
</file>